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90745079"/>
        <w:docPartObj>
          <w:docPartGallery w:val="Cover Pages"/>
          <w:docPartUnique/>
        </w:docPartObj>
      </w:sdtPr>
      <w:sdtEndPr>
        <w:rPr>
          <w:b/>
          <w:sz w:val="38"/>
          <w:szCs w:val="38"/>
        </w:rPr>
      </w:sdtEndPr>
      <w:sdtContent>
        <w:p w14:paraId="2C71E982" w14:textId="6B95EF53" w:rsidR="007A7159" w:rsidRDefault="007A7159"/>
        <w:p w14:paraId="07AB3173" w14:textId="554B5309" w:rsidR="00711029" w:rsidRDefault="00711029">
          <w:pPr>
            <w:rPr>
              <w:b/>
              <w:sz w:val="38"/>
              <w:szCs w:val="38"/>
            </w:rPr>
          </w:pPr>
        </w:p>
        <w:p w14:paraId="169C8667" w14:textId="77777777" w:rsidR="005C2DB4" w:rsidRDefault="005C2DB4">
          <w:pPr>
            <w:rPr>
              <w:b/>
              <w:sz w:val="38"/>
              <w:szCs w:val="38"/>
            </w:rPr>
          </w:pPr>
        </w:p>
        <w:p w14:paraId="6C88A460" w14:textId="77777777" w:rsidR="005C2DB4" w:rsidRDefault="005C2DB4">
          <w:pPr>
            <w:rPr>
              <w:b/>
              <w:sz w:val="38"/>
              <w:szCs w:val="38"/>
            </w:rPr>
          </w:pPr>
        </w:p>
        <w:p w14:paraId="1E8079F3" w14:textId="77777777" w:rsidR="005C2DB4" w:rsidRDefault="005C2DB4">
          <w:pPr>
            <w:rPr>
              <w:b/>
              <w:sz w:val="38"/>
              <w:szCs w:val="38"/>
            </w:rPr>
          </w:pPr>
        </w:p>
        <w:p w14:paraId="0C282FB8" w14:textId="7CEC25DC" w:rsidR="005C2DB4" w:rsidRPr="00EF35E6" w:rsidRDefault="005C2DB4">
          <w:pPr>
            <w:rPr>
              <w:b/>
              <w:sz w:val="96"/>
              <w:szCs w:val="96"/>
            </w:rPr>
          </w:pPr>
          <w:r w:rsidRPr="00EF35E6">
            <w:rPr>
              <w:b/>
              <w:sz w:val="96"/>
              <w:szCs w:val="96"/>
            </w:rPr>
            <w:t>Participation</w:t>
          </w:r>
        </w:p>
        <w:p w14:paraId="3D2FF000" w14:textId="73170AE3" w:rsidR="005C2DB4" w:rsidRPr="00EF35E6" w:rsidRDefault="005C2DB4">
          <w:pPr>
            <w:rPr>
              <w:b/>
              <w:sz w:val="96"/>
              <w:szCs w:val="96"/>
            </w:rPr>
          </w:pPr>
          <w:r w:rsidRPr="00EF35E6">
            <w:rPr>
              <w:b/>
              <w:sz w:val="96"/>
              <w:szCs w:val="96"/>
            </w:rPr>
            <w:t xml:space="preserve">Programme </w:t>
          </w:r>
        </w:p>
        <w:p w14:paraId="7158B88E" w14:textId="5C65FBF3" w:rsidR="00B7761A" w:rsidRPr="00EF35E6" w:rsidRDefault="005C2DB4">
          <w:pPr>
            <w:rPr>
              <w:b/>
              <w:sz w:val="96"/>
              <w:szCs w:val="96"/>
            </w:rPr>
          </w:pPr>
          <w:r w:rsidRPr="00EF35E6">
            <w:rPr>
              <w:b/>
              <w:sz w:val="96"/>
              <w:szCs w:val="96"/>
            </w:rPr>
            <w:t>Producer</w:t>
          </w:r>
        </w:p>
        <w:p w14:paraId="5A622860" w14:textId="77777777" w:rsidR="00EF35E6" w:rsidRDefault="00EF35E6" w:rsidP="00E67238">
          <w:pPr>
            <w:jc w:val="right"/>
            <w:rPr>
              <w:b/>
              <w:sz w:val="32"/>
              <w:szCs w:val="32"/>
            </w:rPr>
          </w:pPr>
        </w:p>
        <w:p w14:paraId="44CAFAF2" w14:textId="77777777" w:rsidR="00EF35E6" w:rsidRDefault="00EF35E6" w:rsidP="00E67238">
          <w:pPr>
            <w:jc w:val="right"/>
            <w:rPr>
              <w:b/>
              <w:sz w:val="32"/>
              <w:szCs w:val="32"/>
            </w:rPr>
          </w:pPr>
        </w:p>
        <w:p w14:paraId="2BEED464" w14:textId="77777777" w:rsidR="00EF35E6" w:rsidRDefault="00EF35E6" w:rsidP="00E67238">
          <w:pPr>
            <w:jc w:val="right"/>
            <w:rPr>
              <w:b/>
              <w:sz w:val="32"/>
              <w:szCs w:val="32"/>
            </w:rPr>
          </w:pPr>
        </w:p>
        <w:p w14:paraId="5D1E2A9F" w14:textId="3A09FAFF" w:rsidR="00E67238" w:rsidRPr="00EF35E6" w:rsidRDefault="00E67238" w:rsidP="00E67238">
          <w:pPr>
            <w:jc w:val="right"/>
            <w:rPr>
              <w:b/>
              <w:sz w:val="32"/>
              <w:szCs w:val="32"/>
            </w:rPr>
          </w:pPr>
          <w:r w:rsidRPr="00EF35E6">
            <w:rPr>
              <w:b/>
              <w:sz w:val="32"/>
              <w:szCs w:val="32"/>
            </w:rPr>
            <w:t>Engagement Department</w:t>
          </w:r>
        </w:p>
        <w:p w14:paraId="7174739C" w14:textId="2034DE09" w:rsidR="00E67238" w:rsidRPr="00EF35E6" w:rsidRDefault="00E67238" w:rsidP="00E67238">
          <w:pPr>
            <w:jc w:val="right"/>
            <w:rPr>
              <w:b/>
              <w:color w:val="808080" w:themeColor="background1" w:themeShade="80"/>
              <w:sz w:val="32"/>
              <w:szCs w:val="32"/>
            </w:rPr>
          </w:pPr>
          <w:r w:rsidRPr="00EF35E6">
            <w:rPr>
              <w:b/>
              <w:color w:val="808080" w:themeColor="background1" w:themeShade="80"/>
              <w:sz w:val="32"/>
              <w:szCs w:val="32"/>
            </w:rPr>
            <w:t>Permanent</w:t>
          </w:r>
        </w:p>
        <w:p w14:paraId="6809399B" w14:textId="3481F780" w:rsidR="00C3681F" w:rsidRDefault="00EF35E6" w:rsidP="00C3681F">
          <w:pPr>
            <w:rPr>
              <w:b/>
              <w:sz w:val="38"/>
              <w:szCs w:val="38"/>
            </w:rPr>
          </w:pPr>
          <w:r w:rsidRPr="005C2DB4">
            <w:rPr>
              <w:b/>
              <w:noProof/>
              <w:sz w:val="56"/>
              <w:szCs w:val="56"/>
            </w:rPr>
            <w:drawing>
              <wp:anchor distT="0" distB="0" distL="114300" distR="114300" simplePos="0" relativeHeight="251661312" behindDoc="0" locked="0" layoutInCell="1" allowOverlap="1" wp14:anchorId="49ADD041" wp14:editId="5AC12B8A">
                <wp:simplePos x="0" y="0"/>
                <wp:positionH relativeFrom="column">
                  <wp:posOffset>-215900</wp:posOffset>
                </wp:positionH>
                <wp:positionV relativeFrom="paragraph">
                  <wp:posOffset>267335</wp:posOffset>
                </wp:positionV>
                <wp:extent cx="7508875" cy="2114550"/>
                <wp:effectExtent l="0" t="0" r="0" b="0"/>
                <wp:wrapThrough wrapText="bothSides">
                  <wp:wrapPolygon edited="0">
                    <wp:start x="0" y="0"/>
                    <wp:lineTo x="0" y="21405"/>
                    <wp:lineTo x="21536" y="21405"/>
                    <wp:lineTo x="2153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7508875" cy="2114550"/>
                        </a:xfrm>
                        <a:prstGeom prst="rect">
                          <a:avLst/>
                        </a:prstGeom>
                      </pic:spPr>
                    </pic:pic>
                  </a:graphicData>
                </a:graphic>
                <wp14:sizeRelH relativeFrom="margin">
                  <wp14:pctWidth>0</wp14:pctWidth>
                </wp14:sizeRelH>
                <wp14:sizeRelV relativeFrom="margin">
                  <wp14:pctHeight>0</wp14:pctHeight>
                </wp14:sizeRelV>
              </wp:anchor>
            </w:drawing>
          </w:r>
        </w:p>
      </w:sdtContent>
    </w:sdt>
    <w:p w14:paraId="520C17A8" w14:textId="2D912FC5" w:rsidR="00C3681F" w:rsidRDefault="00C3681F" w:rsidP="00C3681F">
      <w:pPr>
        <w:ind w:firstLine="283"/>
        <w:rPr>
          <w:b/>
          <w:sz w:val="38"/>
          <w:szCs w:val="38"/>
        </w:rPr>
      </w:pPr>
    </w:p>
    <w:p w14:paraId="1F1C1105" w14:textId="42258592" w:rsidR="00C3681F" w:rsidRDefault="00C3681F" w:rsidP="00C3681F">
      <w:pPr>
        <w:ind w:firstLine="283"/>
        <w:rPr>
          <w:b/>
          <w:sz w:val="38"/>
          <w:szCs w:val="38"/>
        </w:rPr>
      </w:pPr>
    </w:p>
    <w:p w14:paraId="472F5A8A" w14:textId="1DA8949C" w:rsidR="00C3681F" w:rsidRDefault="00C3681F" w:rsidP="00C3681F">
      <w:pPr>
        <w:ind w:firstLine="283"/>
        <w:rPr>
          <w:b/>
          <w:sz w:val="38"/>
          <w:szCs w:val="38"/>
        </w:rPr>
      </w:pPr>
    </w:p>
    <w:p w14:paraId="72CFD72F" w14:textId="68E79266" w:rsidR="00C3681F" w:rsidRDefault="00C3681F" w:rsidP="00C3681F">
      <w:pPr>
        <w:ind w:firstLine="283"/>
        <w:rPr>
          <w:b/>
          <w:sz w:val="38"/>
          <w:szCs w:val="38"/>
        </w:rPr>
      </w:pPr>
    </w:p>
    <w:p w14:paraId="67CD277D" w14:textId="77777777" w:rsidR="00C3681F" w:rsidRDefault="00C3681F" w:rsidP="00C3681F">
      <w:pPr>
        <w:ind w:firstLine="283"/>
        <w:rPr>
          <w:b/>
          <w:sz w:val="38"/>
          <w:szCs w:val="38"/>
        </w:rPr>
      </w:pPr>
    </w:p>
    <w:p w14:paraId="3A7CC482" w14:textId="7C91649F" w:rsidR="00C3681F" w:rsidRDefault="00C3681F" w:rsidP="00C3681F">
      <w:pPr>
        <w:ind w:firstLine="283"/>
        <w:rPr>
          <w:b/>
          <w:sz w:val="38"/>
          <w:szCs w:val="38"/>
        </w:rPr>
      </w:pPr>
    </w:p>
    <w:p w14:paraId="0804B81E" w14:textId="52C93A7D" w:rsidR="00C3681F" w:rsidRDefault="00C3681F" w:rsidP="00C3681F">
      <w:pPr>
        <w:ind w:firstLine="283"/>
        <w:rPr>
          <w:b/>
          <w:sz w:val="38"/>
          <w:szCs w:val="38"/>
        </w:rPr>
      </w:pPr>
    </w:p>
    <w:p w14:paraId="0DBD31C4" w14:textId="700C6ECE" w:rsidR="00C3681F" w:rsidRDefault="00C3681F" w:rsidP="00C3681F">
      <w:pPr>
        <w:ind w:firstLine="283"/>
        <w:rPr>
          <w:b/>
          <w:sz w:val="38"/>
          <w:szCs w:val="38"/>
        </w:rPr>
      </w:pPr>
    </w:p>
    <w:p w14:paraId="3DE806FA" w14:textId="1A731CE7" w:rsidR="00C3681F" w:rsidRDefault="00C3681F" w:rsidP="00C3681F">
      <w:pPr>
        <w:ind w:firstLine="283"/>
        <w:rPr>
          <w:b/>
          <w:sz w:val="38"/>
          <w:szCs w:val="38"/>
        </w:rPr>
      </w:pPr>
    </w:p>
    <w:p w14:paraId="518D4365" w14:textId="15CF8328" w:rsidR="00EF35E6" w:rsidRDefault="00EF35E6" w:rsidP="00C3681F">
      <w:pPr>
        <w:ind w:firstLine="283"/>
        <w:rPr>
          <w:b/>
          <w:sz w:val="38"/>
          <w:szCs w:val="38"/>
        </w:rPr>
      </w:pPr>
      <w:r>
        <w:rPr>
          <w:noProof/>
        </w:rPr>
        <w:lastRenderedPageBreak/>
        <w:drawing>
          <wp:anchor distT="0" distB="0" distL="0" distR="0" simplePos="0" relativeHeight="251656192" behindDoc="0" locked="0" layoutInCell="1" allowOverlap="1" wp14:anchorId="71A7223F" wp14:editId="4CCCAE68">
            <wp:simplePos x="0" y="0"/>
            <wp:positionH relativeFrom="page">
              <wp:posOffset>0</wp:posOffset>
            </wp:positionH>
            <wp:positionV relativeFrom="paragraph">
              <wp:posOffset>-514985</wp:posOffset>
            </wp:positionV>
            <wp:extent cx="7559639" cy="2714625"/>
            <wp:effectExtent l="0" t="0" r="381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7559639" cy="2714625"/>
                    </a:xfrm>
                    <a:prstGeom prst="rect">
                      <a:avLst/>
                    </a:prstGeom>
                  </pic:spPr>
                </pic:pic>
              </a:graphicData>
            </a:graphic>
            <wp14:sizeRelV relativeFrom="margin">
              <wp14:pctHeight>0</wp14:pctHeight>
            </wp14:sizeRelV>
          </wp:anchor>
        </w:drawing>
      </w:r>
    </w:p>
    <w:p w14:paraId="6A622218" w14:textId="55E2A80B" w:rsidR="00EF35E6" w:rsidRDefault="00EF35E6" w:rsidP="00C3681F">
      <w:pPr>
        <w:ind w:firstLine="283"/>
        <w:rPr>
          <w:b/>
          <w:sz w:val="38"/>
          <w:szCs w:val="38"/>
        </w:rPr>
      </w:pPr>
    </w:p>
    <w:p w14:paraId="3CE8B0AF" w14:textId="04EBBEBB" w:rsidR="00EF35E6" w:rsidRDefault="00EF35E6" w:rsidP="00C3681F">
      <w:pPr>
        <w:ind w:firstLine="283"/>
        <w:rPr>
          <w:b/>
          <w:sz w:val="38"/>
          <w:szCs w:val="38"/>
        </w:rPr>
      </w:pPr>
    </w:p>
    <w:p w14:paraId="339FF5B6" w14:textId="77777777" w:rsidR="00EF35E6" w:rsidRDefault="00EF35E6" w:rsidP="00C3681F">
      <w:pPr>
        <w:ind w:firstLine="283"/>
        <w:rPr>
          <w:b/>
          <w:sz w:val="38"/>
          <w:szCs w:val="38"/>
        </w:rPr>
      </w:pPr>
    </w:p>
    <w:p w14:paraId="59BD1E54" w14:textId="562D1B7B" w:rsidR="00EF35E6" w:rsidRDefault="00EF35E6" w:rsidP="00C3681F">
      <w:pPr>
        <w:ind w:firstLine="283"/>
        <w:rPr>
          <w:b/>
          <w:sz w:val="38"/>
          <w:szCs w:val="38"/>
        </w:rPr>
      </w:pPr>
    </w:p>
    <w:p w14:paraId="32DF589C" w14:textId="5FA3465F" w:rsidR="00EF35E6" w:rsidRDefault="00EF35E6" w:rsidP="00C3681F">
      <w:pPr>
        <w:ind w:firstLine="283"/>
        <w:rPr>
          <w:b/>
          <w:sz w:val="38"/>
          <w:szCs w:val="38"/>
        </w:rPr>
      </w:pPr>
    </w:p>
    <w:p w14:paraId="51234C56" w14:textId="4BF336C0" w:rsidR="00EF35E6" w:rsidRDefault="00EF35E6" w:rsidP="00C3681F">
      <w:pPr>
        <w:ind w:firstLine="283"/>
        <w:rPr>
          <w:b/>
          <w:sz w:val="38"/>
          <w:szCs w:val="38"/>
        </w:rPr>
      </w:pPr>
    </w:p>
    <w:p w14:paraId="3DCE865A" w14:textId="62E20989" w:rsidR="00EF35E6" w:rsidRDefault="00EF35E6" w:rsidP="00C3681F">
      <w:pPr>
        <w:ind w:firstLine="283"/>
        <w:rPr>
          <w:b/>
          <w:sz w:val="38"/>
          <w:szCs w:val="38"/>
        </w:rPr>
      </w:pPr>
    </w:p>
    <w:p w14:paraId="1DDC11CC" w14:textId="438AF2E0" w:rsidR="005A6BFD" w:rsidRPr="00617B76" w:rsidRDefault="00452695" w:rsidP="00B0362A">
      <w:pPr>
        <w:rPr>
          <w:b/>
          <w:sz w:val="40"/>
          <w:szCs w:val="40"/>
        </w:rPr>
      </w:pPr>
      <w:r>
        <w:rPr>
          <w:b/>
          <w:sz w:val="38"/>
          <w:szCs w:val="38"/>
        </w:rPr>
        <w:t xml:space="preserve">   </w:t>
      </w:r>
      <w:r w:rsidR="005A6BFD" w:rsidRPr="00617B76">
        <w:rPr>
          <w:b/>
          <w:sz w:val="40"/>
          <w:szCs w:val="40"/>
        </w:rPr>
        <w:t xml:space="preserve">Participation </w:t>
      </w:r>
      <w:r w:rsidR="005C629A" w:rsidRPr="00617B76">
        <w:rPr>
          <w:b/>
          <w:sz w:val="40"/>
          <w:szCs w:val="40"/>
        </w:rPr>
        <w:t xml:space="preserve">Programme </w:t>
      </w:r>
      <w:r w:rsidR="005A6BFD" w:rsidRPr="00617B76">
        <w:rPr>
          <w:b/>
          <w:sz w:val="40"/>
          <w:szCs w:val="40"/>
        </w:rPr>
        <w:t>Producer</w:t>
      </w:r>
    </w:p>
    <w:p w14:paraId="69503467" w14:textId="6A738278" w:rsidR="002A4FC9" w:rsidRPr="00617B76" w:rsidRDefault="00835E80" w:rsidP="00664C80">
      <w:pPr>
        <w:ind w:left="283" w:right="299"/>
        <w:rPr>
          <w:b/>
          <w:sz w:val="28"/>
          <w:szCs w:val="28"/>
        </w:rPr>
      </w:pPr>
      <w:r w:rsidRPr="00617B76">
        <w:rPr>
          <w:b/>
          <w:sz w:val="28"/>
          <w:szCs w:val="28"/>
        </w:rPr>
        <w:t>The Egg</w:t>
      </w:r>
      <w:r w:rsidR="00A173C5" w:rsidRPr="00617B76">
        <w:rPr>
          <w:b/>
          <w:sz w:val="28"/>
          <w:szCs w:val="28"/>
        </w:rPr>
        <w:t>, based</w:t>
      </w:r>
      <w:r w:rsidRPr="00617B76">
        <w:rPr>
          <w:b/>
          <w:sz w:val="28"/>
          <w:szCs w:val="28"/>
        </w:rPr>
        <w:t xml:space="preserve"> at Theatre Royal Bath</w:t>
      </w:r>
    </w:p>
    <w:p w14:paraId="0840E069" w14:textId="77777777" w:rsidR="00664C80" w:rsidRPr="00664C80" w:rsidRDefault="00664C80" w:rsidP="00664C80">
      <w:pPr>
        <w:ind w:left="283" w:right="299"/>
        <w:rPr>
          <w:b/>
          <w:sz w:val="16"/>
          <w:szCs w:val="16"/>
        </w:rPr>
      </w:pPr>
    </w:p>
    <w:p w14:paraId="69503469" w14:textId="018D855F" w:rsidR="002A4FC9" w:rsidRPr="00354FB8" w:rsidRDefault="00835E80" w:rsidP="00664C80">
      <w:pPr>
        <w:spacing w:line="360" w:lineRule="auto"/>
        <w:ind w:left="283" w:right="299"/>
        <w:rPr>
          <w:sz w:val="20"/>
          <w:szCs w:val="20"/>
        </w:rPr>
      </w:pPr>
      <w:r w:rsidRPr="00354FB8">
        <w:rPr>
          <w:sz w:val="20"/>
          <w:szCs w:val="20"/>
        </w:rPr>
        <w:t>Dear Applicant,</w:t>
      </w:r>
    </w:p>
    <w:p w14:paraId="6950346A" w14:textId="1881B3F2" w:rsidR="002A4FC9" w:rsidRPr="00354FB8" w:rsidRDefault="00835E80" w:rsidP="00B90E99">
      <w:pPr>
        <w:ind w:left="283" w:right="299"/>
        <w:rPr>
          <w:sz w:val="20"/>
          <w:szCs w:val="20"/>
        </w:rPr>
      </w:pPr>
      <w:r w:rsidRPr="00354FB8">
        <w:rPr>
          <w:sz w:val="20"/>
          <w:szCs w:val="20"/>
        </w:rPr>
        <w:t xml:space="preserve">Thank you for your interest in this role. We are pleased to be advertising this position and to find </w:t>
      </w:r>
      <w:r w:rsidR="002403A3" w:rsidRPr="00354FB8">
        <w:rPr>
          <w:sz w:val="20"/>
          <w:szCs w:val="20"/>
        </w:rPr>
        <w:t xml:space="preserve">passionate and </w:t>
      </w:r>
      <w:r w:rsidR="00BA641D" w:rsidRPr="00354FB8">
        <w:rPr>
          <w:sz w:val="20"/>
          <w:szCs w:val="20"/>
        </w:rPr>
        <w:t>creative</w:t>
      </w:r>
      <w:r w:rsidR="009B111D">
        <w:rPr>
          <w:sz w:val="20"/>
          <w:szCs w:val="20"/>
        </w:rPr>
        <w:t xml:space="preserve"> </w:t>
      </w:r>
      <w:r w:rsidR="00630A2F" w:rsidRPr="0085005D">
        <w:rPr>
          <w:sz w:val="20"/>
          <w:szCs w:val="20"/>
        </w:rPr>
        <w:t>candidate</w:t>
      </w:r>
      <w:r w:rsidRPr="00354FB8">
        <w:rPr>
          <w:sz w:val="20"/>
          <w:szCs w:val="20"/>
        </w:rPr>
        <w:t xml:space="preserve"> to join our team at The Egg Theatre.</w:t>
      </w:r>
    </w:p>
    <w:p w14:paraId="6950346B" w14:textId="4FC255D6" w:rsidR="002A4FC9" w:rsidRPr="00354FB8" w:rsidRDefault="002A4FC9" w:rsidP="00B90E99">
      <w:pPr>
        <w:ind w:left="283" w:right="299"/>
        <w:rPr>
          <w:sz w:val="20"/>
          <w:szCs w:val="20"/>
        </w:rPr>
      </w:pPr>
    </w:p>
    <w:p w14:paraId="75E1D72F" w14:textId="504DC210" w:rsidR="00C31678" w:rsidRPr="00354FB8" w:rsidRDefault="00835E80" w:rsidP="00B90E99">
      <w:pPr>
        <w:ind w:left="283" w:right="299"/>
        <w:jc w:val="both"/>
        <w:rPr>
          <w:sz w:val="20"/>
          <w:szCs w:val="20"/>
        </w:rPr>
      </w:pPr>
      <w:r w:rsidRPr="00354FB8">
        <w:rPr>
          <w:sz w:val="20"/>
          <w:szCs w:val="20"/>
        </w:rPr>
        <w:t xml:space="preserve">This opportunity arrives at a really exciting time for The Egg and Theatre Royal Bath (TRB) more broadly. We </w:t>
      </w:r>
      <w:r w:rsidR="00E91326" w:rsidRPr="00354FB8">
        <w:rPr>
          <w:sz w:val="20"/>
          <w:szCs w:val="20"/>
        </w:rPr>
        <w:t xml:space="preserve">are in the process of building </w:t>
      </w:r>
      <w:r w:rsidR="000A20DB" w:rsidRPr="00354FB8">
        <w:rPr>
          <w:sz w:val="20"/>
          <w:szCs w:val="20"/>
        </w:rPr>
        <w:t xml:space="preserve">our community engagement offers with some </w:t>
      </w:r>
      <w:r w:rsidR="00BA641D" w:rsidRPr="00354FB8">
        <w:rPr>
          <w:sz w:val="20"/>
          <w:szCs w:val="20"/>
        </w:rPr>
        <w:t>new</w:t>
      </w:r>
      <w:r w:rsidR="000A20DB" w:rsidRPr="00354FB8">
        <w:rPr>
          <w:sz w:val="20"/>
          <w:szCs w:val="20"/>
        </w:rPr>
        <w:t xml:space="preserve"> initiatives in development. </w:t>
      </w:r>
    </w:p>
    <w:p w14:paraId="270A0E17" w14:textId="60A14A46" w:rsidR="00BA641D" w:rsidRPr="00354FB8" w:rsidRDefault="00BA641D" w:rsidP="00B90E99">
      <w:pPr>
        <w:ind w:left="283" w:right="299"/>
        <w:jc w:val="both"/>
        <w:rPr>
          <w:sz w:val="20"/>
          <w:szCs w:val="20"/>
        </w:rPr>
      </w:pPr>
    </w:p>
    <w:p w14:paraId="3A842BEB" w14:textId="195121B2" w:rsidR="00B00630" w:rsidRDefault="007323E2" w:rsidP="00354FB8">
      <w:pPr>
        <w:ind w:left="283" w:right="300"/>
        <w:jc w:val="both"/>
        <w:rPr>
          <w:sz w:val="20"/>
          <w:szCs w:val="20"/>
          <w:shd w:val="clear" w:color="auto" w:fill="FFFFFF"/>
        </w:rPr>
      </w:pPr>
      <w:r w:rsidRPr="00354FB8">
        <w:rPr>
          <w:rFonts w:eastAsia="Times New Roman"/>
          <w:sz w:val="20"/>
          <w:szCs w:val="20"/>
        </w:rPr>
        <w:t xml:space="preserve">At The Egg, we are committed to fostering a diverse and inclusive workforce and </w:t>
      </w:r>
      <w:r w:rsidRPr="00354FB8">
        <w:rPr>
          <w:sz w:val="20"/>
          <w:szCs w:val="20"/>
        </w:rPr>
        <w:t>we strive for equity in our recruitment and employment practices.</w:t>
      </w:r>
      <w:r w:rsidRPr="00354FB8">
        <w:rPr>
          <w:sz w:val="20"/>
          <w:szCs w:val="20"/>
          <w:shd w:val="clear" w:color="auto" w:fill="FFFFFF"/>
        </w:rPr>
        <w:t xml:space="preserve"> In order to inspire and engage more people from diverse backgrounds, we need to actively work to address the barriers they face. In an attempt to do this, and to diversify our workforce by 20% by 2026 we are taking the ‘positive action’ of offering an interview to all global majority</w:t>
      </w:r>
      <w:r w:rsidR="00D262BC">
        <w:rPr>
          <w:rStyle w:val="FootnoteReference"/>
          <w:sz w:val="20"/>
          <w:szCs w:val="20"/>
          <w:shd w:val="clear" w:color="auto" w:fill="FFFFFF"/>
        </w:rPr>
        <w:footnoteReference w:id="1"/>
      </w:r>
      <w:r w:rsidRPr="00354FB8">
        <w:rPr>
          <w:sz w:val="20"/>
          <w:szCs w:val="20"/>
          <w:shd w:val="clear" w:color="auto" w:fill="FFFFFF"/>
        </w:rPr>
        <w:t xml:space="preserve"> applicants who meet the ‘Essential Criteria’ on the job description for this post. </w:t>
      </w:r>
      <w:r w:rsidRPr="00354FB8">
        <w:rPr>
          <w:sz w:val="20"/>
          <w:szCs w:val="20"/>
        </w:rPr>
        <w:t xml:space="preserve">We also encourage applicants from low socioeconomic backgrounds and those living with a disability to apply. </w:t>
      </w:r>
      <w:r w:rsidRPr="00354FB8">
        <w:rPr>
          <w:b/>
          <w:bCs/>
          <w:sz w:val="20"/>
          <w:szCs w:val="20"/>
          <w:shd w:val="clear" w:color="auto" w:fill="FFFFFF"/>
        </w:rPr>
        <w:t>Any final appointments will be made on merit</w:t>
      </w:r>
      <w:r w:rsidRPr="00354FB8">
        <w:rPr>
          <w:sz w:val="20"/>
          <w:szCs w:val="20"/>
          <w:shd w:val="clear" w:color="auto" w:fill="FFFFFF"/>
        </w:rPr>
        <w:t xml:space="preserve">. </w:t>
      </w:r>
    </w:p>
    <w:p w14:paraId="74936D96" w14:textId="77777777" w:rsidR="00354FB8" w:rsidRPr="00354FB8" w:rsidRDefault="00354FB8" w:rsidP="00354FB8">
      <w:pPr>
        <w:ind w:left="283" w:right="300"/>
        <w:jc w:val="both"/>
        <w:rPr>
          <w:sz w:val="20"/>
          <w:szCs w:val="20"/>
          <w:shd w:val="clear" w:color="auto" w:fill="FFFFFF"/>
        </w:rPr>
      </w:pPr>
    </w:p>
    <w:p w14:paraId="1BF4BBA7" w14:textId="674E8ACB" w:rsidR="00C31678" w:rsidRPr="00354FB8" w:rsidRDefault="007323E2" w:rsidP="006651C6">
      <w:pPr>
        <w:spacing w:after="160" w:line="259" w:lineRule="auto"/>
        <w:ind w:left="283" w:right="300"/>
        <w:rPr>
          <w:sz w:val="20"/>
          <w:szCs w:val="20"/>
        </w:rPr>
      </w:pPr>
      <w:r w:rsidRPr="00354FB8">
        <w:rPr>
          <w:sz w:val="20"/>
          <w:szCs w:val="20"/>
        </w:rPr>
        <w:t>We are happy to make</w:t>
      </w:r>
      <w:r w:rsidRPr="00354FB8">
        <w:rPr>
          <w:strike/>
          <w:sz w:val="20"/>
          <w:szCs w:val="20"/>
        </w:rPr>
        <w:t xml:space="preserve"> </w:t>
      </w:r>
      <w:r w:rsidRPr="00354FB8">
        <w:rPr>
          <w:sz w:val="20"/>
          <w:szCs w:val="20"/>
        </w:rPr>
        <w:t xml:space="preserve">reasonable adjustments to help applicants feel more confident throughout the process, please don't hesitate to let us know how we can help. </w:t>
      </w:r>
    </w:p>
    <w:p w14:paraId="2CA7E583" w14:textId="1DFABF21" w:rsidR="00D33B13" w:rsidRPr="00354FB8" w:rsidRDefault="00A40627" w:rsidP="00D33B13">
      <w:pPr>
        <w:pStyle w:val="BodyText"/>
        <w:spacing w:before="149"/>
        <w:ind w:left="283" w:right="583"/>
        <w:jc w:val="both"/>
        <w:rPr>
          <w:rFonts w:ascii="Arial" w:hAnsi="Arial" w:cs="Arial"/>
        </w:rPr>
      </w:pPr>
      <w:r w:rsidRPr="00354FB8">
        <w:rPr>
          <w:rFonts w:ascii="Arial" w:hAnsi="Arial" w:cs="Arial"/>
        </w:rPr>
        <w:t xml:space="preserve">If you wish to apply, please complete the </w:t>
      </w:r>
      <w:hyperlink r:id="rId13">
        <w:r w:rsidRPr="00354FB8">
          <w:rPr>
            <w:rFonts w:ascii="Arial" w:hAnsi="Arial" w:cs="Arial"/>
            <w:color w:val="1155CC"/>
            <w:u w:val="single"/>
          </w:rPr>
          <w:t>Equal Opportunities Monitoring form</w:t>
        </w:r>
      </w:hyperlink>
      <w:r w:rsidRPr="00354FB8">
        <w:rPr>
          <w:rFonts w:ascii="Arial" w:hAnsi="Arial" w:cs="Arial"/>
        </w:rPr>
        <w:t xml:space="preserve"> and email your CV </w:t>
      </w:r>
      <w:r w:rsidRPr="00D33B13">
        <w:rPr>
          <w:rFonts w:ascii="Arial" w:hAnsi="Arial" w:cs="Arial"/>
          <w:color w:val="000000" w:themeColor="text1"/>
        </w:rPr>
        <w:t xml:space="preserve">and responses to our four questions </w:t>
      </w:r>
      <w:r w:rsidR="00987D83">
        <w:rPr>
          <w:rFonts w:ascii="Arial" w:hAnsi="Arial" w:cs="Arial"/>
          <w:color w:val="000000" w:themeColor="text1"/>
        </w:rPr>
        <w:t xml:space="preserve">on </w:t>
      </w:r>
      <w:r w:rsidR="00987D83" w:rsidRPr="00FD24C3">
        <w:rPr>
          <w:rFonts w:ascii="Arial" w:hAnsi="Arial" w:cs="Arial"/>
          <w:b/>
          <w:bCs/>
        </w:rPr>
        <w:t xml:space="preserve">page </w:t>
      </w:r>
      <w:r w:rsidR="00FD24C3" w:rsidRPr="00FD24C3">
        <w:rPr>
          <w:rFonts w:ascii="Arial" w:hAnsi="Arial" w:cs="Arial"/>
          <w:b/>
          <w:bCs/>
        </w:rPr>
        <w:t>8</w:t>
      </w:r>
      <w:r w:rsidR="00987D83">
        <w:rPr>
          <w:rFonts w:ascii="Arial" w:hAnsi="Arial" w:cs="Arial"/>
          <w:color w:val="000000" w:themeColor="text1"/>
        </w:rPr>
        <w:t xml:space="preserve"> </w:t>
      </w:r>
      <w:r w:rsidRPr="00D33B13">
        <w:rPr>
          <w:rFonts w:ascii="Arial" w:hAnsi="Arial" w:cs="Arial"/>
          <w:color w:val="000000" w:themeColor="text1"/>
        </w:rPr>
        <w:t xml:space="preserve">to </w:t>
      </w:r>
      <w:r w:rsidRPr="00354FB8">
        <w:rPr>
          <w:rFonts w:ascii="Arial" w:hAnsi="Arial" w:cs="Arial"/>
        </w:rPr>
        <w:t>The E</w:t>
      </w:r>
      <w:r w:rsidR="00AD3255">
        <w:rPr>
          <w:rFonts w:ascii="Arial" w:hAnsi="Arial" w:cs="Arial"/>
        </w:rPr>
        <w:t>ngagement</w:t>
      </w:r>
      <w:r w:rsidRPr="00354FB8">
        <w:rPr>
          <w:rFonts w:ascii="Arial" w:hAnsi="Arial" w:cs="Arial"/>
        </w:rPr>
        <w:t xml:space="preserve"> Administrator</w:t>
      </w:r>
      <w:r w:rsidR="00D33B13">
        <w:rPr>
          <w:rFonts w:ascii="Arial" w:hAnsi="Arial" w:cs="Arial"/>
        </w:rPr>
        <w:t>. Or i</w:t>
      </w:r>
      <w:r w:rsidR="00D33B13" w:rsidRPr="00354FB8">
        <w:rPr>
          <w:rFonts w:ascii="Arial" w:hAnsi="Arial" w:cs="Arial"/>
        </w:rPr>
        <w:t>f you require this information pack in another format (</w:t>
      </w:r>
      <w:proofErr w:type="gramStart"/>
      <w:r w:rsidR="00D33B13" w:rsidRPr="00354FB8">
        <w:rPr>
          <w:rFonts w:ascii="Arial" w:hAnsi="Arial" w:cs="Arial"/>
        </w:rPr>
        <w:t>e.g.</w:t>
      </w:r>
      <w:proofErr w:type="gramEnd"/>
      <w:r w:rsidR="00D33B13" w:rsidRPr="00354FB8">
        <w:rPr>
          <w:rFonts w:ascii="Arial" w:hAnsi="Arial" w:cs="Arial"/>
        </w:rPr>
        <w:t xml:space="preserve"> Large Font, audio recording) please contact the Engagement Administrator, Tracey Cook: </w:t>
      </w:r>
      <w:hyperlink r:id="rId14">
        <w:r w:rsidR="00D33B13" w:rsidRPr="00354FB8">
          <w:rPr>
            <w:rFonts w:ascii="Arial" w:hAnsi="Arial" w:cs="Arial"/>
            <w:color w:val="1154CC"/>
            <w:u w:val="single" w:color="1154CC"/>
          </w:rPr>
          <w:t>tracey.cook@theatreroyal.org.uk</w:t>
        </w:r>
      </w:hyperlink>
      <w:r w:rsidR="00D33B13" w:rsidRPr="00354FB8">
        <w:rPr>
          <w:rFonts w:ascii="Arial" w:hAnsi="Arial" w:cs="Arial"/>
          <w:color w:val="1154CC"/>
        </w:rPr>
        <w:t xml:space="preserve"> </w:t>
      </w:r>
      <w:r w:rsidR="00D33B13" w:rsidRPr="00354FB8">
        <w:rPr>
          <w:rFonts w:ascii="Arial" w:hAnsi="Arial" w:cs="Arial"/>
        </w:rPr>
        <w:t>/ 01225 823 409</w:t>
      </w:r>
    </w:p>
    <w:p w14:paraId="5D1AB0A0" w14:textId="77777777" w:rsidR="001D1CC6" w:rsidRPr="00354FB8" w:rsidRDefault="001D1CC6" w:rsidP="00B90E99">
      <w:pPr>
        <w:ind w:left="283" w:right="299"/>
        <w:jc w:val="both"/>
        <w:rPr>
          <w:b/>
          <w:sz w:val="20"/>
          <w:szCs w:val="20"/>
        </w:rPr>
      </w:pPr>
    </w:p>
    <w:p w14:paraId="6950346D" w14:textId="77777777" w:rsidR="002A4FC9" w:rsidRPr="00354FB8" w:rsidRDefault="00835E80" w:rsidP="00B90E99">
      <w:pPr>
        <w:ind w:left="283" w:right="299"/>
        <w:rPr>
          <w:sz w:val="20"/>
          <w:szCs w:val="20"/>
        </w:rPr>
      </w:pPr>
      <w:r w:rsidRPr="00354FB8">
        <w:rPr>
          <w:sz w:val="20"/>
          <w:szCs w:val="20"/>
        </w:rPr>
        <w:t>I enclose the following written materials:</w:t>
      </w:r>
    </w:p>
    <w:p w14:paraId="6950346E" w14:textId="77777777" w:rsidR="002A4FC9" w:rsidRPr="00354FB8" w:rsidRDefault="002A4FC9" w:rsidP="00B90E99">
      <w:pPr>
        <w:ind w:left="283" w:right="299"/>
        <w:rPr>
          <w:sz w:val="20"/>
          <w:szCs w:val="20"/>
        </w:rPr>
      </w:pPr>
    </w:p>
    <w:p w14:paraId="6950346F" w14:textId="77777777" w:rsidR="002A4FC9" w:rsidRPr="00354FB8" w:rsidRDefault="00835E80" w:rsidP="00B90E99">
      <w:pPr>
        <w:numPr>
          <w:ilvl w:val="0"/>
          <w:numId w:val="5"/>
        </w:numPr>
        <w:ind w:left="283" w:right="299" w:firstLine="0"/>
        <w:rPr>
          <w:sz w:val="20"/>
          <w:szCs w:val="20"/>
        </w:rPr>
      </w:pPr>
      <w:r w:rsidRPr="00354FB8">
        <w:rPr>
          <w:sz w:val="20"/>
          <w:szCs w:val="20"/>
        </w:rPr>
        <w:t>Background to The Egg at Theatre Royal Bath</w:t>
      </w:r>
    </w:p>
    <w:p w14:paraId="69503470" w14:textId="77777777" w:rsidR="002A4FC9" w:rsidRPr="00354FB8" w:rsidRDefault="00835E80" w:rsidP="00B90E99">
      <w:pPr>
        <w:numPr>
          <w:ilvl w:val="0"/>
          <w:numId w:val="5"/>
        </w:numPr>
        <w:ind w:left="283" w:right="299" w:firstLine="0"/>
        <w:rPr>
          <w:sz w:val="20"/>
          <w:szCs w:val="20"/>
        </w:rPr>
      </w:pPr>
      <w:r w:rsidRPr="00354FB8">
        <w:rPr>
          <w:sz w:val="20"/>
          <w:szCs w:val="20"/>
        </w:rPr>
        <w:t>Job Description and Personal Specification</w:t>
      </w:r>
    </w:p>
    <w:p w14:paraId="69503471" w14:textId="1599DCCE" w:rsidR="002A4FC9" w:rsidRPr="00354FB8" w:rsidRDefault="00835E80" w:rsidP="00B90E99">
      <w:pPr>
        <w:numPr>
          <w:ilvl w:val="0"/>
          <w:numId w:val="5"/>
        </w:numPr>
        <w:ind w:left="283" w:right="299" w:firstLine="0"/>
        <w:rPr>
          <w:sz w:val="20"/>
          <w:szCs w:val="20"/>
        </w:rPr>
      </w:pPr>
      <w:r w:rsidRPr="00354FB8">
        <w:rPr>
          <w:sz w:val="20"/>
          <w:szCs w:val="20"/>
        </w:rPr>
        <w:t>Participation</w:t>
      </w:r>
      <w:r w:rsidR="006706E0">
        <w:rPr>
          <w:sz w:val="20"/>
          <w:szCs w:val="20"/>
        </w:rPr>
        <w:t xml:space="preserve"> Programme</w:t>
      </w:r>
      <w:r w:rsidRPr="00354FB8">
        <w:rPr>
          <w:sz w:val="20"/>
          <w:szCs w:val="20"/>
        </w:rPr>
        <w:t xml:space="preserve"> Producer Application Procedure</w:t>
      </w:r>
    </w:p>
    <w:p w14:paraId="69503474" w14:textId="77777777" w:rsidR="002A4FC9" w:rsidRPr="00354FB8" w:rsidRDefault="002A4FC9" w:rsidP="00664C80">
      <w:pPr>
        <w:ind w:right="299"/>
        <w:rPr>
          <w:sz w:val="20"/>
          <w:szCs w:val="20"/>
        </w:rPr>
      </w:pPr>
    </w:p>
    <w:p w14:paraId="69503475" w14:textId="31E87B3D" w:rsidR="002A4FC9" w:rsidRPr="00354FB8" w:rsidRDefault="00835E80" w:rsidP="00B90E99">
      <w:pPr>
        <w:ind w:left="283" w:right="299"/>
        <w:rPr>
          <w:sz w:val="20"/>
          <w:szCs w:val="20"/>
        </w:rPr>
      </w:pPr>
      <w:r w:rsidRPr="00354FB8">
        <w:rPr>
          <w:sz w:val="20"/>
          <w:szCs w:val="20"/>
        </w:rPr>
        <w:t xml:space="preserve">Details of how to complete the questions can be found at the end of the </w:t>
      </w:r>
      <w:r w:rsidRPr="00354FB8">
        <w:rPr>
          <w:b/>
          <w:sz w:val="20"/>
          <w:szCs w:val="20"/>
        </w:rPr>
        <w:t>Participation</w:t>
      </w:r>
      <w:r w:rsidR="00F00899">
        <w:rPr>
          <w:b/>
          <w:sz w:val="20"/>
          <w:szCs w:val="20"/>
        </w:rPr>
        <w:t xml:space="preserve"> P</w:t>
      </w:r>
      <w:r w:rsidR="004F3516">
        <w:rPr>
          <w:b/>
          <w:sz w:val="20"/>
          <w:szCs w:val="20"/>
        </w:rPr>
        <w:t>rogramming</w:t>
      </w:r>
      <w:r w:rsidRPr="00354FB8">
        <w:rPr>
          <w:b/>
          <w:sz w:val="20"/>
          <w:szCs w:val="20"/>
        </w:rPr>
        <w:t xml:space="preserve"> Producer </w:t>
      </w:r>
      <w:r w:rsidRPr="00354FB8">
        <w:rPr>
          <w:sz w:val="20"/>
          <w:szCs w:val="20"/>
        </w:rPr>
        <w:t>Application Procedure document.</w:t>
      </w:r>
    </w:p>
    <w:p w14:paraId="69503476" w14:textId="77777777" w:rsidR="002A4FC9" w:rsidRPr="00354FB8" w:rsidRDefault="002A4FC9" w:rsidP="00B90E99">
      <w:pPr>
        <w:ind w:left="283" w:right="299"/>
        <w:rPr>
          <w:sz w:val="20"/>
          <w:szCs w:val="20"/>
        </w:rPr>
      </w:pPr>
    </w:p>
    <w:p w14:paraId="69503478" w14:textId="0BA11C1A" w:rsidR="002A4FC9" w:rsidRDefault="00835E80" w:rsidP="00B90E99">
      <w:pPr>
        <w:ind w:left="283" w:right="299"/>
        <w:rPr>
          <w:b/>
          <w:color w:val="FF0000"/>
          <w:sz w:val="20"/>
          <w:szCs w:val="20"/>
        </w:rPr>
      </w:pPr>
      <w:r w:rsidRPr="00354FB8">
        <w:rPr>
          <w:sz w:val="20"/>
          <w:szCs w:val="20"/>
        </w:rPr>
        <w:t xml:space="preserve">Please ensure applications reach us no later than 12 o'clock (noon) on </w:t>
      </w:r>
      <w:r w:rsidR="008F06BA" w:rsidRPr="004D6797">
        <w:rPr>
          <w:b/>
          <w:sz w:val="20"/>
          <w:szCs w:val="20"/>
        </w:rPr>
        <w:t xml:space="preserve">Friday </w:t>
      </w:r>
      <w:r w:rsidR="004D6797" w:rsidRPr="004D6797">
        <w:rPr>
          <w:b/>
          <w:sz w:val="20"/>
          <w:szCs w:val="20"/>
        </w:rPr>
        <w:t>20</w:t>
      </w:r>
      <w:r w:rsidR="004D6797" w:rsidRPr="004D6797">
        <w:rPr>
          <w:b/>
          <w:sz w:val="20"/>
          <w:szCs w:val="20"/>
          <w:vertAlign w:val="superscript"/>
        </w:rPr>
        <w:t>th</w:t>
      </w:r>
      <w:r w:rsidR="004D6797" w:rsidRPr="004D6797">
        <w:rPr>
          <w:b/>
          <w:sz w:val="20"/>
          <w:szCs w:val="20"/>
        </w:rPr>
        <w:t xml:space="preserve"> June</w:t>
      </w:r>
    </w:p>
    <w:p w14:paraId="66E09FC5" w14:textId="77777777" w:rsidR="004D6797" w:rsidRPr="00354FB8" w:rsidRDefault="004D6797" w:rsidP="00B90E99">
      <w:pPr>
        <w:ind w:left="283" w:right="299"/>
        <w:rPr>
          <w:sz w:val="20"/>
          <w:szCs w:val="20"/>
        </w:rPr>
      </w:pPr>
    </w:p>
    <w:p w14:paraId="69503479" w14:textId="43F415C8" w:rsidR="002A4FC9" w:rsidRPr="00474FE8" w:rsidRDefault="00835E80" w:rsidP="00B90E99">
      <w:pPr>
        <w:ind w:left="283" w:right="299"/>
        <w:rPr>
          <w:sz w:val="20"/>
          <w:szCs w:val="20"/>
        </w:rPr>
      </w:pPr>
      <w:r w:rsidRPr="00354FB8">
        <w:rPr>
          <w:sz w:val="20"/>
          <w:szCs w:val="20"/>
        </w:rPr>
        <w:t xml:space="preserve">Interviews will take place on </w:t>
      </w:r>
      <w:r w:rsidR="004D6797" w:rsidRPr="00764CBC">
        <w:rPr>
          <w:b/>
          <w:sz w:val="20"/>
          <w:szCs w:val="20"/>
        </w:rPr>
        <w:t>8</w:t>
      </w:r>
      <w:r w:rsidR="004D6797" w:rsidRPr="00764CBC">
        <w:rPr>
          <w:b/>
          <w:sz w:val="20"/>
          <w:szCs w:val="20"/>
          <w:vertAlign w:val="superscript"/>
        </w:rPr>
        <w:t>th</w:t>
      </w:r>
      <w:r w:rsidR="004D6797" w:rsidRPr="00764CBC">
        <w:rPr>
          <w:b/>
          <w:sz w:val="20"/>
          <w:szCs w:val="20"/>
        </w:rPr>
        <w:t xml:space="preserve"> and 9</w:t>
      </w:r>
      <w:r w:rsidR="004D6797" w:rsidRPr="00764CBC">
        <w:rPr>
          <w:b/>
          <w:sz w:val="20"/>
          <w:szCs w:val="20"/>
          <w:vertAlign w:val="superscript"/>
        </w:rPr>
        <w:t>th</w:t>
      </w:r>
      <w:r w:rsidR="00764CBC" w:rsidRPr="00764CBC">
        <w:rPr>
          <w:b/>
          <w:sz w:val="20"/>
          <w:szCs w:val="20"/>
        </w:rPr>
        <w:t xml:space="preserve"> July</w:t>
      </w:r>
      <w:r w:rsidR="00B90E99" w:rsidRPr="00764CBC">
        <w:rPr>
          <w:b/>
          <w:sz w:val="20"/>
          <w:szCs w:val="20"/>
        </w:rPr>
        <w:t xml:space="preserve"> </w:t>
      </w:r>
      <w:r w:rsidRPr="00354FB8">
        <w:rPr>
          <w:sz w:val="20"/>
          <w:szCs w:val="20"/>
        </w:rPr>
        <w:t xml:space="preserve">and you will receive notice of your call to interview no later </w:t>
      </w:r>
      <w:r w:rsidRPr="00474FE8">
        <w:rPr>
          <w:sz w:val="20"/>
          <w:szCs w:val="20"/>
        </w:rPr>
        <w:t xml:space="preserve">than </w:t>
      </w:r>
      <w:r w:rsidR="00100BCD" w:rsidRPr="00474FE8">
        <w:rPr>
          <w:b/>
          <w:sz w:val="20"/>
          <w:szCs w:val="20"/>
        </w:rPr>
        <w:t>27</w:t>
      </w:r>
      <w:r w:rsidR="00100BCD" w:rsidRPr="00474FE8">
        <w:rPr>
          <w:b/>
          <w:sz w:val="20"/>
          <w:szCs w:val="20"/>
          <w:vertAlign w:val="superscript"/>
        </w:rPr>
        <w:t>th</w:t>
      </w:r>
      <w:r w:rsidR="00100BCD" w:rsidRPr="00474FE8">
        <w:rPr>
          <w:b/>
          <w:sz w:val="20"/>
          <w:szCs w:val="20"/>
        </w:rPr>
        <w:t xml:space="preserve"> June </w:t>
      </w:r>
    </w:p>
    <w:p w14:paraId="6950347A" w14:textId="77777777" w:rsidR="002A4FC9" w:rsidRPr="00354FB8" w:rsidRDefault="002A4FC9" w:rsidP="00B90E99">
      <w:pPr>
        <w:ind w:left="283" w:right="299"/>
        <w:rPr>
          <w:sz w:val="20"/>
          <w:szCs w:val="20"/>
        </w:rPr>
      </w:pPr>
    </w:p>
    <w:p w14:paraId="6950347B" w14:textId="77777777" w:rsidR="002A4FC9" w:rsidRPr="00354FB8" w:rsidRDefault="00835E80" w:rsidP="00B90E99">
      <w:pPr>
        <w:ind w:left="283" w:right="299"/>
        <w:rPr>
          <w:sz w:val="20"/>
          <w:szCs w:val="20"/>
        </w:rPr>
      </w:pPr>
      <w:r w:rsidRPr="00354FB8">
        <w:rPr>
          <w:sz w:val="20"/>
          <w:szCs w:val="20"/>
        </w:rPr>
        <w:t xml:space="preserve">The application process will include a formal interview, including three short pre-prepared tasks. </w:t>
      </w:r>
    </w:p>
    <w:p w14:paraId="6950347C" w14:textId="77777777" w:rsidR="002A4FC9" w:rsidRPr="00354FB8" w:rsidRDefault="00835E80" w:rsidP="00B90E99">
      <w:pPr>
        <w:ind w:left="283" w:right="299"/>
        <w:rPr>
          <w:sz w:val="20"/>
          <w:szCs w:val="20"/>
          <w:highlight w:val="white"/>
        </w:rPr>
      </w:pPr>
      <w:r w:rsidRPr="00354FB8">
        <w:rPr>
          <w:sz w:val="20"/>
          <w:szCs w:val="20"/>
          <w:highlight w:val="white"/>
        </w:rPr>
        <w:t>Thank you for your interest in Theatre Royal Bath and I look forward to hearing from you.</w:t>
      </w:r>
    </w:p>
    <w:p w14:paraId="6950347D" w14:textId="77777777" w:rsidR="002A4FC9" w:rsidRPr="00354FB8" w:rsidRDefault="002A4FC9" w:rsidP="00B90E99">
      <w:pPr>
        <w:ind w:left="283" w:right="299"/>
        <w:rPr>
          <w:sz w:val="20"/>
          <w:szCs w:val="20"/>
          <w:highlight w:val="white"/>
        </w:rPr>
      </w:pPr>
    </w:p>
    <w:p w14:paraId="69503480" w14:textId="1BC071C3" w:rsidR="002A4FC9" w:rsidRDefault="00835E80" w:rsidP="00D262BC">
      <w:pPr>
        <w:ind w:left="283" w:right="299"/>
        <w:rPr>
          <w:sz w:val="20"/>
          <w:szCs w:val="20"/>
          <w:highlight w:val="white"/>
        </w:rPr>
      </w:pPr>
      <w:r w:rsidRPr="00354FB8">
        <w:rPr>
          <w:sz w:val="20"/>
          <w:szCs w:val="20"/>
          <w:highlight w:val="white"/>
        </w:rPr>
        <w:t>Yours sincerely,</w:t>
      </w:r>
    </w:p>
    <w:p w14:paraId="69F68CB9" w14:textId="77777777" w:rsidR="00354FB8" w:rsidRDefault="00354FB8" w:rsidP="00B90E99">
      <w:pPr>
        <w:ind w:right="299"/>
        <w:rPr>
          <w:sz w:val="20"/>
          <w:szCs w:val="20"/>
          <w:highlight w:val="white"/>
        </w:rPr>
      </w:pPr>
    </w:p>
    <w:p w14:paraId="0B52B259" w14:textId="77777777" w:rsidR="00452695" w:rsidRPr="00354FB8" w:rsidRDefault="00452695" w:rsidP="00B90E99">
      <w:pPr>
        <w:ind w:right="299"/>
        <w:rPr>
          <w:sz w:val="20"/>
          <w:szCs w:val="20"/>
          <w:highlight w:val="white"/>
        </w:rPr>
      </w:pPr>
    </w:p>
    <w:p w14:paraId="69503481" w14:textId="44217576" w:rsidR="002A4FC9" w:rsidRPr="00354FB8" w:rsidRDefault="00B90E99" w:rsidP="00B90E99">
      <w:pPr>
        <w:ind w:left="283" w:right="299"/>
        <w:rPr>
          <w:sz w:val="20"/>
          <w:szCs w:val="20"/>
          <w:highlight w:val="white"/>
        </w:rPr>
      </w:pPr>
      <w:r w:rsidRPr="00354FB8">
        <w:rPr>
          <w:sz w:val="20"/>
          <w:szCs w:val="20"/>
          <w:highlight w:val="white"/>
        </w:rPr>
        <w:t>Janine Solomon-Gardner</w:t>
      </w:r>
    </w:p>
    <w:p w14:paraId="799D9D4C" w14:textId="4CFE502D" w:rsidR="00D262BC" w:rsidRDefault="00835E80" w:rsidP="00D262BC">
      <w:pPr>
        <w:ind w:left="283" w:right="299"/>
        <w:rPr>
          <w:b/>
          <w:bCs/>
          <w:sz w:val="20"/>
          <w:szCs w:val="20"/>
        </w:rPr>
      </w:pPr>
      <w:r w:rsidRPr="00354FB8">
        <w:rPr>
          <w:b/>
          <w:bCs/>
          <w:sz w:val="20"/>
          <w:szCs w:val="20"/>
        </w:rPr>
        <w:t>Head of Engagement</w:t>
      </w:r>
    </w:p>
    <w:p w14:paraId="26CAF5D3" w14:textId="77777777" w:rsidR="0010379E" w:rsidRPr="00617B76" w:rsidRDefault="0010379E" w:rsidP="0010379E">
      <w:pPr>
        <w:pStyle w:val="Title"/>
        <w:ind w:left="283" w:right="299"/>
        <w:jc w:val="right"/>
        <w:rPr>
          <w:color w:val="201F1E"/>
          <w:sz w:val="40"/>
          <w:szCs w:val="40"/>
        </w:rPr>
      </w:pPr>
      <w:r w:rsidRPr="00617B76">
        <w:rPr>
          <w:color w:val="201F1E"/>
          <w:sz w:val="40"/>
          <w:szCs w:val="40"/>
        </w:rPr>
        <w:lastRenderedPageBreak/>
        <w:t xml:space="preserve">Participation Programme Producer </w:t>
      </w:r>
    </w:p>
    <w:p w14:paraId="53455D05" w14:textId="77777777" w:rsidR="0010379E" w:rsidRPr="00617B76" w:rsidRDefault="0010379E" w:rsidP="0010379E">
      <w:pPr>
        <w:pStyle w:val="Title"/>
        <w:ind w:left="283" w:right="299"/>
        <w:jc w:val="right"/>
        <w:rPr>
          <w:color w:val="201F1E"/>
          <w:sz w:val="28"/>
          <w:szCs w:val="28"/>
        </w:rPr>
      </w:pPr>
      <w:r>
        <w:rPr>
          <w:color w:val="201F1E"/>
          <w:sz w:val="36"/>
          <w:szCs w:val="36"/>
        </w:rPr>
        <w:t xml:space="preserve"> </w:t>
      </w:r>
      <w:r w:rsidRPr="00617B76">
        <w:rPr>
          <w:color w:val="201F1E"/>
          <w:sz w:val="28"/>
          <w:szCs w:val="28"/>
        </w:rPr>
        <w:t>Job Description</w:t>
      </w:r>
    </w:p>
    <w:p w14:paraId="270E5997" w14:textId="77777777" w:rsidR="0010379E" w:rsidRDefault="0010379E" w:rsidP="0010379E">
      <w:pPr>
        <w:ind w:left="283" w:right="299"/>
      </w:pPr>
    </w:p>
    <w:p w14:paraId="6C8FC859" w14:textId="03873DA7" w:rsidR="0010379E" w:rsidRDefault="0010379E" w:rsidP="001037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360" w:lineRule="auto"/>
        <w:ind w:left="283" w:right="299"/>
        <w:jc w:val="both"/>
        <w:rPr>
          <w:color w:val="201F1E"/>
          <w:sz w:val="20"/>
          <w:szCs w:val="20"/>
        </w:rPr>
      </w:pPr>
      <w:r>
        <w:rPr>
          <w:b/>
          <w:color w:val="201F1E"/>
          <w:sz w:val="20"/>
          <w:szCs w:val="20"/>
        </w:rPr>
        <w:t>Job Title:</w:t>
      </w:r>
      <w:r>
        <w:rPr>
          <w:b/>
          <w:color w:val="201F1E"/>
          <w:sz w:val="20"/>
          <w:szCs w:val="20"/>
        </w:rPr>
        <w:tab/>
      </w:r>
      <w:r>
        <w:rPr>
          <w:b/>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sidRPr="00F54B76">
        <w:rPr>
          <w:b/>
          <w:bCs/>
          <w:color w:val="201F1E"/>
          <w:sz w:val="20"/>
          <w:szCs w:val="20"/>
        </w:rPr>
        <w:t>Participation Programme Producer (</w:t>
      </w:r>
      <w:r w:rsidR="00971AA5" w:rsidRPr="00F54B76">
        <w:rPr>
          <w:b/>
          <w:bCs/>
          <w:color w:val="201F1E"/>
          <w:sz w:val="20"/>
          <w:szCs w:val="20"/>
        </w:rPr>
        <w:t>ages</w:t>
      </w:r>
      <w:r w:rsidR="004E052B" w:rsidRPr="00F54B76">
        <w:rPr>
          <w:b/>
          <w:bCs/>
          <w:color w:val="201F1E"/>
          <w:sz w:val="20"/>
          <w:szCs w:val="20"/>
        </w:rPr>
        <w:t xml:space="preserve"> </w:t>
      </w:r>
      <w:r w:rsidRPr="00F54B76">
        <w:rPr>
          <w:b/>
          <w:bCs/>
          <w:color w:val="201F1E"/>
          <w:sz w:val="20"/>
          <w:szCs w:val="20"/>
        </w:rPr>
        <w:t>5-18)</w:t>
      </w:r>
    </w:p>
    <w:p w14:paraId="6305FE02" w14:textId="77777777" w:rsidR="0010379E" w:rsidRDefault="0010379E" w:rsidP="001037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360" w:lineRule="auto"/>
        <w:ind w:left="283" w:right="299"/>
        <w:jc w:val="both"/>
        <w:rPr>
          <w:color w:val="201F1E"/>
          <w:sz w:val="20"/>
          <w:szCs w:val="20"/>
        </w:rPr>
      </w:pPr>
      <w:r>
        <w:rPr>
          <w:b/>
          <w:color w:val="201F1E"/>
          <w:sz w:val="20"/>
          <w:szCs w:val="20"/>
        </w:rPr>
        <w:t>Department:</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Engagement, The Egg</w:t>
      </w:r>
    </w:p>
    <w:p w14:paraId="67222129" w14:textId="77777777" w:rsidR="00036C3C" w:rsidRDefault="00036C3C" w:rsidP="00036C3C">
      <w:pPr>
        <w:tabs>
          <w:tab w:val="left" w:pos="2835"/>
        </w:tabs>
        <w:spacing w:line="360" w:lineRule="auto"/>
        <w:ind w:left="283" w:right="299"/>
        <w:jc w:val="both"/>
        <w:rPr>
          <w:color w:val="201F1E"/>
          <w:sz w:val="20"/>
          <w:szCs w:val="20"/>
        </w:rPr>
      </w:pPr>
      <w:r>
        <w:rPr>
          <w:b/>
          <w:color w:val="201F1E"/>
          <w:sz w:val="20"/>
          <w:szCs w:val="20"/>
        </w:rPr>
        <w:t>Hours</w:t>
      </w:r>
      <w:r>
        <w:rPr>
          <w:color w:val="201F1E"/>
          <w:sz w:val="20"/>
          <w:szCs w:val="20"/>
        </w:rPr>
        <w:t>:</w:t>
      </w:r>
      <w:r>
        <w:rPr>
          <w:color w:val="201F1E"/>
          <w:sz w:val="20"/>
          <w:szCs w:val="20"/>
        </w:rPr>
        <w:tab/>
      </w:r>
      <w:r>
        <w:rPr>
          <w:color w:val="201F1E"/>
          <w:sz w:val="20"/>
          <w:szCs w:val="20"/>
        </w:rPr>
        <w:tab/>
        <w:t xml:space="preserve">     </w:t>
      </w:r>
      <w:r>
        <w:rPr>
          <w:color w:val="201F1E"/>
          <w:sz w:val="20"/>
          <w:szCs w:val="20"/>
        </w:rPr>
        <w:tab/>
        <w:t xml:space="preserve"> </w:t>
      </w:r>
      <w:r>
        <w:rPr>
          <w:color w:val="201F1E"/>
          <w:sz w:val="20"/>
          <w:szCs w:val="20"/>
        </w:rPr>
        <w:tab/>
        <w:t xml:space="preserve">40 hours per week from 9am to 6pm, Monday to Friday, although </w:t>
      </w:r>
      <w:r>
        <w:rPr>
          <w:color w:val="201F1E"/>
          <w:sz w:val="20"/>
          <w:szCs w:val="20"/>
        </w:rPr>
        <w:tab/>
        <w:t xml:space="preserve">     </w:t>
      </w:r>
      <w:r>
        <w:rPr>
          <w:color w:val="201F1E"/>
          <w:sz w:val="20"/>
          <w:szCs w:val="20"/>
        </w:rPr>
        <w:tab/>
        <w:t xml:space="preserve">    </w:t>
      </w:r>
      <w:r>
        <w:rPr>
          <w:color w:val="201F1E"/>
          <w:sz w:val="20"/>
          <w:szCs w:val="20"/>
        </w:rPr>
        <w:tab/>
      </w:r>
      <w:r>
        <w:rPr>
          <w:color w:val="201F1E"/>
          <w:sz w:val="20"/>
          <w:szCs w:val="20"/>
        </w:rPr>
        <w:tab/>
        <w:t>some flexibility of hours will be necessary in order to fulfil the</w:t>
      </w:r>
    </w:p>
    <w:p w14:paraId="235F1FDA" w14:textId="77777777" w:rsidR="00036C3C" w:rsidRDefault="00036C3C" w:rsidP="00036C3C">
      <w:pPr>
        <w:tabs>
          <w:tab w:val="left" w:pos="2835"/>
        </w:tabs>
        <w:spacing w:line="360" w:lineRule="auto"/>
        <w:ind w:left="283" w:right="299"/>
        <w:jc w:val="both"/>
        <w:rPr>
          <w:color w:val="201F1E"/>
          <w:sz w:val="20"/>
          <w:szCs w:val="20"/>
        </w:rPr>
      </w:pPr>
      <w:r>
        <w:rPr>
          <w:color w:val="201F1E"/>
          <w:sz w:val="20"/>
          <w:szCs w:val="20"/>
        </w:rPr>
        <w:tab/>
      </w:r>
      <w:r>
        <w:rPr>
          <w:color w:val="201F1E"/>
          <w:sz w:val="20"/>
          <w:szCs w:val="20"/>
        </w:rPr>
        <w:tab/>
        <w:t xml:space="preserve">                </w:t>
      </w:r>
      <w:r>
        <w:rPr>
          <w:color w:val="201F1E"/>
          <w:sz w:val="20"/>
          <w:szCs w:val="20"/>
        </w:rPr>
        <w:tab/>
        <w:t xml:space="preserve"> requirements of the post.</w:t>
      </w:r>
    </w:p>
    <w:p w14:paraId="1355AEA3" w14:textId="77777777" w:rsidR="00036C3C" w:rsidRPr="004C26C0" w:rsidRDefault="00036C3C" w:rsidP="00036C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360" w:lineRule="auto"/>
        <w:ind w:left="283" w:right="299"/>
        <w:jc w:val="both"/>
        <w:rPr>
          <w:sz w:val="20"/>
          <w:szCs w:val="20"/>
        </w:rPr>
      </w:pPr>
      <w:r>
        <w:rPr>
          <w:b/>
          <w:color w:val="201F1E"/>
          <w:sz w:val="20"/>
          <w:szCs w:val="20"/>
        </w:rPr>
        <w:t>Salary &amp; benefits:</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sidRPr="00F54B76">
        <w:rPr>
          <w:b/>
          <w:bCs/>
          <w:sz w:val="20"/>
          <w:szCs w:val="20"/>
        </w:rPr>
        <w:t>£30,000 per annum</w:t>
      </w:r>
    </w:p>
    <w:p w14:paraId="2987A6DB" w14:textId="77777777" w:rsidR="00F54B76" w:rsidRDefault="00F54B76" w:rsidP="001037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360" w:lineRule="auto"/>
        <w:ind w:left="283" w:right="299"/>
        <w:jc w:val="both"/>
        <w:rPr>
          <w:b/>
          <w:color w:val="201F1E"/>
          <w:sz w:val="20"/>
          <w:szCs w:val="20"/>
        </w:rPr>
      </w:pPr>
      <w:r>
        <w:rPr>
          <w:b/>
          <w:color w:val="201F1E"/>
          <w:sz w:val="20"/>
          <w:szCs w:val="20"/>
        </w:rPr>
        <w:t>Term:</w:t>
      </w:r>
      <w:r>
        <w:rPr>
          <w:b/>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highlight w:val="white"/>
        </w:rPr>
        <w:t>Full Time</w:t>
      </w:r>
      <w:r>
        <w:rPr>
          <w:b/>
          <w:color w:val="201F1E"/>
          <w:sz w:val="20"/>
          <w:szCs w:val="20"/>
        </w:rPr>
        <w:t xml:space="preserve"> </w:t>
      </w:r>
    </w:p>
    <w:p w14:paraId="77EE8058" w14:textId="52E4AB2C" w:rsidR="0010379E" w:rsidRDefault="0010379E" w:rsidP="001037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360" w:lineRule="auto"/>
        <w:ind w:left="283" w:right="299"/>
        <w:jc w:val="both"/>
        <w:rPr>
          <w:color w:val="201F1E"/>
          <w:sz w:val="20"/>
          <w:szCs w:val="20"/>
        </w:rPr>
      </w:pPr>
      <w:r>
        <w:rPr>
          <w:b/>
          <w:color w:val="201F1E"/>
          <w:sz w:val="20"/>
          <w:szCs w:val="20"/>
        </w:rPr>
        <w:t>Reporting to</w:t>
      </w:r>
      <w:r>
        <w:rPr>
          <w:color w:val="201F1E"/>
          <w:sz w:val="20"/>
          <w:szCs w:val="20"/>
        </w:rPr>
        <w:t>:</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Head of Engagement</w:t>
      </w:r>
    </w:p>
    <w:p w14:paraId="13BEA635" w14:textId="77777777" w:rsidR="0010379E" w:rsidRDefault="0010379E" w:rsidP="0010379E">
      <w:pPr>
        <w:pStyle w:val="Subtitle"/>
        <w:spacing w:line="360" w:lineRule="auto"/>
        <w:ind w:left="283" w:right="299"/>
        <w:rPr>
          <w:color w:val="201F1E"/>
          <w:sz w:val="20"/>
          <w:szCs w:val="20"/>
        </w:rPr>
      </w:pPr>
      <w:bookmarkStart w:id="0" w:name="_3rpixy6wc0c9" w:colFirst="0" w:colLast="0"/>
      <w:bookmarkEnd w:id="0"/>
      <w:r>
        <w:rPr>
          <w:b/>
          <w:color w:val="201F1E"/>
          <w:sz w:val="20"/>
          <w:szCs w:val="20"/>
        </w:rPr>
        <w:t>Responsible for</w:t>
      </w:r>
      <w:r>
        <w:rPr>
          <w:color w:val="201F1E"/>
          <w:sz w:val="20"/>
          <w:szCs w:val="20"/>
        </w:rPr>
        <w:t>:</w:t>
      </w:r>
      <w:r>
        <w:rPr>
          <w:color w:val="201F1E"/>
          <w:sz w:val="20"/>
          <w:szCs w:val="20"/>
        </w:rPr>
        <w:tab/>
      </w:r>
      <w:r>
        <w:rPr>
          <w:color w:val="201F1E"/>
          <w:sz w:val="20"/>
          <w:szCs w:val="20"/>
        </w:rPr>
        <w:tab/>
      </w:r>
      <w:r>
        <w:rPr>
          <w:color w:val="201F1E"/>
          <w:sz w:val="20"/>
          <w:szCs w:val="20"/>
        </w:rPr>
        <w:tab/>
      </w:r>
      <w:r>
        <w:rPr>
          <w:color w:val="201F1E"/>
          <w:sz w:val="20"/>
          <w:szCs w:val="20"/>
        </w:rPr>
        <w:tab/>
        <w:t xml:space="preserve">Freelance Practitioners, Production Teams, Workshop Assistants, </w:t>
      </w:r>
      <w:r>
        <w:rPr>
          <w:color w:val="201F1E"/>
          <w:sz w:val="20"/>
          <w:szCs w:val="20"/>
        </w:rPr>
        <w:tab/>
        <w:t xml:space="preserve">                                       </w:t>
      </w:r>
      <w:r>
        <w:rPr>
          <w:color w:val="201F1E"/>
          <w:sz w:val="20"/>
          <w:szCs w:val="20"/>
        </w:rPr>
        <w:tab/>
        <w:t xml:space="preserve">     </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Volunteers &amp; Placement Students</w:t>
      </w:r>
    </w:p>
    <w:p w14:paraId="5F2DB260" w14:textId="72FFEEF0" w:rsidR="00A5177A" w:rsidRDefault="0010379E" w:rsidP="00A5177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360" w:lineRule="auto"/>
        <w:ind w:left="283" w:right="299"/>
        <w:jc w:val="both"/>
        <w:rPr>
          <w:color w:val="201F1E"/>
          <w:sz w:val="20"/>
          <w:szCs w:val="20"/>
        </w:rPr>
      </w:pPr>
      <w:r>
        <w:rPr>
          <w:b/>
          <w:color w:val="201F1E"/>
          <w:sz w:val="20"/>
          <w:szCs w:val="20"/>
        </w:rPr>
        <w:t>Location:</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Theatre Royal Bath - primarily office based</w:t>
      </w:r>
    </w:p>
    <w:p w14:paraId="3E76ADD0" w14:textId="32A22483" w:rsidR="0010379E" w:rsidRDefault="00A5177A" w:rsidP="00A5177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360" w:lineRule="auto"/>
        <w:ind w:left="4320" w:right="299" w:hanging="4320"/>
        <w:rPr>
          <w:color w:val="201F1E"/>
          <w:sz w:val="20"/>
          <w:szCs w:val="20"/>
        </w:rPr>
      </w:pPr>
      <w:r>
        <w:rPr>
          <w:color w:val="201F1E"/>
          <w:sz w:val="20"/>
          <w:szCs w:val="20"/>
        </w:rPr>
        <w:tab/>
      </w:r>
      <w:r w:rsidRPr="00A5177A">
        <w:rPr>
          <w:b/>
          <w:bCs/>
          <w:color w:val="201F1E"/>
          <w:sz w:val="20"/>
          <w:szCs w:val="20"/>
        </w:rPr>
        <w:t>Benefits:</w:t>
      </w:r>
      <w:r>
        <w:rPr>
          <w:color w:val="201F1E"/>
          <w:sz w:val="20"/>
          <w:szCs w:val="20"/>
        </w:rPr>
        <w:t xml:space="preserve"> </w:t>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sidR="0010379E">
        <w:rPr>
          <w:color w:val="201F1E"/>
          <w:sz w:val="20"/>
          <w:szCs w:val="20"/>
        </w:rPr>
        <w:t>Complimentary tickets for most productions at each of the three auditoria (the Main House, Ustinov Studio, The Egg) Theatre ticket and travel budget (beyond Bath)</w:t>
      </w:r>
    </w:p>
    <w:p w14:paraId="69F6DE8D" w14:textId="77777777" w:rsidR="0010379E" w:rsidRDefault="0010379E" w:rsidP="001037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360" w:lineRule="auto"/>
        <w:ind w:left="283" w:right="299"/>
        <w:jc w:val="both"/>
        <w:rPr>
          <w:b/>
          <w:color w:val="201F1E"/>
          <w:sz w:val="20"/>
          <w:szCs w:val="20"/>
        </w:rPr>
      </w:pP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r>
      <w:r>
        <w:rPr>
          <w:color w:val="201F1E"/>
          <w:sz w:val="20"/>
          <w:szCs w:val="20"/>
        </w:rPr>
        <w:tab/>
        <w:t>4 weeks holiday rising to 5 weeks after first year + Bank Holidays</w:t>
      </w:r>
      <w:r>
        <w:rPr>
          <w:color w:val="201F1E"/>
          <w:sz w:val="20"/>
          <w:szCs w:val="20"/>
        </w:rPr>
        <w:tab/>
      </w:r>
      <w:r>
        <w:rPr>
          <w:color w:val="201F1E"/>
          <w:sz w:val="20"/>
          <w:szCs w:val="20"/>
        </w:rPr>
        <w:tab/>
      </w:r>
      <w:r>
        <w:rPr>
          <w:b/>
          <w:color w:val="201F1E"/>
          <w:sz w:val="20"/>
          <w:szCs w:val="20"/>
        </w:rPr>
        <w:t>Objectives:</w:t>
      </w:r>
    </w:p>
    <w:p w14:paraId="3EC4A6D5" w14:textId="77777777" w:rsidR="0010379E" w:rsidRDefault="0010379E" w:rsidP="0010379E">
      <w:pPr>
        <w:numPr>
          <w:ilvl w:val="0"/>
          <w:numId w:val="10"/>
        </w:numPr>
        <w:spacing w:line="360" w:lineRule="auto"/>
        <w:ind w:right="299"/>
        <w:jc w:val="both"/>
        <w:rPr>
          <w:color w:val="201F1E"/>
          <w:sz w:val="20"/>
          <w:szCs w:val="20"/>
        </w:rPr>
      </w:pPr>
      <w:r>
        <w:rPr>
          <w:color w:val="201F1E"/>
          <w:sz w:val="20"/>
          <w:szCs w:val="20"/>
        </w:rPr>
        <w:t xml:space="preserve">Produce all non-formal education output, ranging from small-scale scratch </w:t>
      </w:r>
      <w:proofErr w:type="spellStart"/>
      <w:r>
        <w:rPr>
          <w:color w:val="201F1E"/>
          <w:sz w:val="20"/>
          <w:szCs w:val="20"/>
        </w:rPr>
        <w:t>sharings</w:t>
      </w:r>
      <w:proofErr w:type="spellEnd"/>
      <w:r>
        <w:rPr>
          <w:color w:val="201F1E"/>
          <w:sz w:val="20"/>
          <w:szCs w:val="20"/>
        </w:rPr>
        <w:t xml:space="preserve"> to fully staged and professionally-staffed productions in The Egg theatre, and a variety of venues in Bath</w:t>
      </w:r>
    </w:p>
    <w:p w14:paraId="19410A87" w14:textId="77777777" w:rsidR="0010379E" w:rsidRDefault="0010379E" w:rsidP="0010379E">
      <w:pPr>
        <w:numPr>
          <w:ilvl w:val="0"/>
          <w:numId w:val="10"/>
        </w:numPr>
        <w:spacing w:line="360" w:lineRule="auto"/>
        <w:ind w:right="299"/>
        <w:jc w:val="both"/>
        <w:rPr>
          <w:color w:val="201F1E"/>
          <w:sz w:val="20"/>
          <w:szCs w:val="20"/>
        </w:rPr>
      </w:pPr>
      <w:r>
        <w:rPr>
          <w:color w:val="201F1E"/>
          <w:sz w:val="20"/>
          <w:szCs w:val="20"/>
        </w:rPr>
        <w:t>Artistic and logistical programming of extra-curricular learning opportunities / experiences for Youth Theatre students, 5 - 18 years.</w:t>
      </w:r>
    </w:p>
    <w:p w14:paraId="6F3DAC04" w14:textId="77777777" w:rsidR="0010379E" w:rsidRDefault="0010379E" w:rsidP="0010379E">
      <w:pPr>
        <w:numPr>
          <w:ilvl w:val="0"/>
          <w:numId w:val="10"/>
        </w:numPr>
        <w:spacing w:line="360" w:lineRule="auto"/>
        <w:ind w:right="299"/>
        <w:jc w:val="both"/>
        <w:rPr>
          <w:color w:val="201F1E"/>
          <w:sz w:val="20"/>
          <w:szCs w:val="20"/>
        </w:rPr>
      </w:pPr>
      <w:r>
        <w:rPr>
          <w:color w:val="201F1E"/>
          <w:sz w:val="20"/>
          <w:szCs w:val="20"/>
        </w:rPr>
        <w:t>Widen the participation pool of candidates through extended outreach opportunities</w:t>
      </w:r>
    </w:p>
    <w:p w14:paraId="2BFD0087" w14:textId="77777777" w:rsidR="0010379E" w:rsidRDefault="0010379E" w:rsidP="0010379E">
      <w:pPr>
        <w:numPr>
          <w:ilvl w:val="0"/>
          <w:numId w:val="10"/>
        </w:numPr>
        <w:spacing w:line="360" w:lineRule="auto"/>
        <w:ind w:right="299"/>
        <w:jc w:val="both"/>
        <w:rPr>
          <w:color w:val="201F1E"/>
          <w:sz w:val="20"/>
          <w:szCs w:val="20"/>
        </w:rPr>
      </w:pPr>
      <w:r>
        <w:rPr>
          <w:color w:val="201F1E"/>
          <w:sz w:val="20"/>
          <w:szCs w:val="20"/>
        </w:rPr>
        <w:t>Ensure that the Youth Theatre is embedded within the wider TRB community by championing its output and maintaining its profile across the organisation</w:t>
      </w:r>
    </w:p>
    <w:p w14:paraId="240A0440" w14:textId="77777777" w:rsidR="0010379E" w:rsidRDefault="0010379E" w:rsidP="0010379E">
      <w:pPr>
        <w:numPr>
          <w:ilvl w:val="0"/>
          <w:numId w:val="10"/>
        </w:numPr>
        <w:spacing w:line="360" w:lineRule="auto"/>
        <w:ind w:right="299"/>
        <w:jc w:val="both"/>
        <w:rPr>
          <w:color w:val="201F1E"/>
          <w:sz w:val="20"/>
          <w:szCs w:val="20"/>
        </w:rPr>
      </w:pPr>
      <w:r>
        <w:rPr>
          <w:color w:val="201F1E"/>
          <w:sz w:val="20"/>
          <w:szCs w:val="20"/>
        </w:rPr>
        <w:t>Create and develop opportunities for freelancers to develop their creative and educational practice through working with young people</w:t>
      </w:r>
    </w:p>
    <w:p w14:paraId="2F51D07C" w14:textId="77777777" w:rsidR="0010379E" w:rsidRDefault="0010379E" w:rsidP="0010379E">
      <w:pPr>
        <w:numPr>
          <w:ilvl w:val="0"/>
          <w:numId w:val="10"/>
        </w:numPr>
        <w:spacing w:line="360" w:lineRule="auto"/>
        <w:ind w:right="299"/>
        <w:jc w:val="both"/>
        <w:rPr>
          <w:color w:val="201F1E"/>
          <w:sz w:val="20"/>
          <w:szCs w:val="20"/>
        </w:rPr>
      </w:pPr>
      <w:r>
        <w:rPr>
          <w:color w:val="201F1E"/>
          <w:sz w:val="20"/>
          <w:szCs w:val="20"/>
        </w:rPr>
        <w:t>Strengthen the creative ecology of the South West through offering a range of freelance opportunities</w:t>
      </w:r>
    </w:p>
    <w:p w14:paraId="70B7F897" w14:textId="77777777" w:rsidR="0010379E" w:rsidRDefault="0010379E" w:rsidP="0010379E">
      <w:pPr>
        <w:spacing w:line="360" w:lineRule="auto"/>
        <w:ind w:left="283" w:right="299"/>
        <w:jc w:val="both"/>
        <w:rPr>
          <w:color w:val="201F1E"/>
          <w:sz w:val="20"/>
          <w:szCs w:val="20"/>
        </w:rPr>
      </w:pPr>
    </w:p>
    <w:p w14:paraId="5CC8A700" w14:textId="77777777" w:rsidR="0010379E" w:rsidRDefault="0010379E" w:rsidP="0010379E">
      <w:pPr>
        <w:spacing w:line="335" w:lineRule="auto"/>
        <w:ind w:left="283" w:right="299"/>
        <w:jc w:val="both"/>
        <w:rPr>
          <w:sz w:val="20"/>
          <w:szCs w:val="20"/>
        </w:rPr>
      </w:pPr>
      <w:r>
        <w:rPr>
          <w:b/>
          <w:sz w:val="20"/>
          <w:szCs w:val="20"/>
        </w:rPr>
        <w:t>Responsibilities</w:t>
      </w:r>
      <w:r>
        <w:rPr>
          <w:sz w:val="20"/>
          <w:szCs w:val="20"/>
        </w:rPr>
        <w:t xml:space="preserve">: </w:t>
      </w:r>
    </w:p>
    <w:p w14:paraId="18BB8571" w14:textId="77777777" w:rsidR="0010379E" w:rsidRDefault="0010379E" w:rsidP="0010379E">
      <w:pPr>
        <w:spacing w:line="335" w:lineRule="auto"/>
        <w:ind w:left="283" w:right="299"/>
        <w:jc w:val="both"/>
        <w:rPr>
          <w:sz w:val="20"/>
          <w:szCs w:val="20"/>
        </w:rPr>
      </w:pPr>
      <w:r>
        <w:rPr>
          <w:sz w:val="20"/>
          <w:szCs w:val="20"/>
        </w:rPr>
        <w:t>(Whilst you will be responsible for the listed activities below, the whole department works as a team, supporting and collaborating where possible.)</w:t>
      </w:r>
    </w:p>
    <w:p w14:paraId="6CFAFCBE" w14:textId="77777777" w:rsidR="0010379E" w:rsidRDefault="0010379E" w:rsidP="0010379E">
      <w:pPr>
        <w:spacing w:line="335" w:lineRule="auto"/>
        <w:ind w:left="283" w:right="299"/>
        <w:jc w:val="both"/>
        <w:rPr>
          <w:sz w:val="20"/>
          <w:szCs w:val="20"/>
        </w:rPr>
      </w:pPr>
    </w:p>
    <w:p w14:paraId="73BEE3CE" w14:textId="77777777" w:rsidR="0010379E" w:rsidRDefault="0010379E" w:rsidP="0010379E">
      <w:pPr>
        <w:spacing w:line="335" w:lineRule="auto"/>
        <w:ind w:left="283" w:right="299"/>
        <w:jc w:val="both"/>
        <w:rPr>
          <w:sz w:val="20"/>
          <w:szCs w:val="20"/>
        </w:rPr>
      </w:pPr>
      <w:r>
        <w:rPr>
          <w:sz w:val="20"/>
          <w:szCs w:val="20"/>
        </w:rPr>
        <w:t xml:space="preserve">This list of responsibilities is not exhaustive and may change as the strategic vision for the department and organisation evolves. </w:t>
      </w:r>
    </w:p>
    <w:p w14:paraId="7D364D7E" w14:textId="77777777" w:rsidR="0010379E" w:rsidRDefault="0010379E" w:rsidP="0010379E">
      <w:pPr>
        <w:spacing w:line="335" w:lineRule="auto"/>
        <w:ind w:left="283" w:right="299"/>
        <w:rPr>
          <w:sz w:val="20"/>
          <w:szCs w:val="20"/>
        </w:rPr>
      </w:pPr>
    </w:p>
    <w:p w14:paraId="2747DE20" w14:textId="77777777" w:rsidR="0010379E" w:rsidRDefault="0010379E" w:rsidP="0010379E">
      <w:pPr>
        <w:numPr>
          <w:ilvl w:val="0"/>
          <w:numId w:val="7"/>
        </w:numPr>
        <w:spacing w:line="335" w:lineRule="auto"/>
        <w:ind w:right="299"/>
        <w:jc w:val="both"/>
        <w:rPr>
          <w:sz w:val="20"/>
          <w:szCs w:val="20"/>
        </w:rPr>
      </w:pPr>
      <w:r>
        <w:rPr>
          <w:sz w:val="20"/>
          <w:szCs w:val="20"/>
        </w:rPr>
        <w:t>To create, develop, and project manage all non-formal education work including early years provision, youth theatre and youth theatre outreach.</w:t>
      </w:r>
    </w:p>
    <w:p w14:paraId="0B213524" w14:textId="77777777" w:rsidR="0010379E" w:rsidRDefault="0010379E" w:rsidP="0010379E">
      <w:pPr>
        <w:numPr>
          <w:ilvl w:val="0"/>
          <w:numId w:val="7"/>
        </w:numPr>
        <w:spacing w:line="335" w:lineRule="auto"/>
        <w:ind w:right="299"/>
        <w:jc w:val="both"/>
        <w:rPr>
          <w:sz w:val="20"/>
          <w:szCs w:val="20"/>
        </w:rPr>
      </w:pPr>
      <w:r>
        <w:rPr>
          <w:sz w:val="20"/>
          <w:szCs w:val="20"/>
        </w:rPr>
        <w:t>To make both creative and financial decisions that best serve, support and inspire: the community, individual participants and the organisation.</w:t>
      </w:r>
    </w:p>
    <w:p w14:paraId="14004C72" w14:textId="77777777" w:rsidR="0010379E" w:rsidRDefault="0010379E" w:rsidP="0010379E">
      <w:pPr>
        <w:numPr>
          <w:ilvl w:val="0"/>
          <w:numId w:val="7"/>
        </w:numPr>
        <w:spacing w:line="335" w:lineRule="auto"/>
        <w:ind w:right="299"/>
        <w:jc w:val="both"/>
        <w:rPr>
          <w:sz w:val="20"/>
          <w:szCs w:val="20"/>
        </w:rPr>
      </w:pPr>
      <w:r>
        <w:rPr>
          <w:sz w:val="20"/>
          <w:szCs w:val="20"/>
        </w:rPr>
        <w:t>To produce all plays, projects and learning programmes that are offered to youth theatre members</w:t>
      </w:r>
    </w:p>
    <w:p w14:paraId="6A8164E3" w14:textId="77777777" w:rsidR="0010379E" w:rsidRDefault="0010379E" w:rsidP="0010379E">
      <w:pPr>
        <w:numPr>
          <w:ilvl w:val="0"/>
          <w:numId w:val="7"/>
        </w:numPr>
        <w:spacing w:line="335" w:lineRule="auto"/>
        <w:ind w:right="299"/>
        <w:jc w:val="both"/>
        <w:rPr>
          <w:sz w:val="20"/>
          <w:szCs w:val="20"/>
        </w:rPr>
      </w:pPr>
      <w:r>
        <w:rPr>
          <w:sz w:val="20"/>
          <w:szCs w:val="20"/>
        </w:rPr>
        <w:t>To maximise income for all youth theatre led participation enterprises.</w:t>
      </w:r>
    </w:p>
    <w:p w14:paraId="01085081" w14:textId="77777777" w:rsidR="0010379E" w:rsidRDefault="0010379E" w:rsidP="0010379E">
      <w:pPr>
        <w:numPr>
          <w:ilvl w:val="0"/>
          <w:numId w:val="7"/>
        </w:numPr>
        <w:spacing w:line="335" w:lineRule="auto"/>
        <w:ind w:right="299"/>
        <w:jc w:val="both"/>
        <w:rPr>
          <w:sz w:val="20"/>
          <w:szCs w:val="20"/>
        </w:rPr>
      </w:pPr>
      <w:r>
        <w:rPr>
          <w:sz w:val="20"/>
          <w:szCs w:val="20"/>
        </w:rPr>
        <w:t xml:space="preserve">To create and maintain all budgets associated with early years, youth theatre projects and productions. </w:t>
      </w:r>
    </w:p>
    <w:p w14:paraId="370517E4" w14:textId="77777777" w:rsidR="0010379E" w:rsidRDefault="0010379E" w:rsidP="0010379E">
      <w:pPr>
        <w:numPr>
          <w:ilvl w:val="0"/>
          <w:numId w:val="7"/>
        </w:numPr>
        <w:spacing w:line="335" w:lineRule="auto"/>
        <w:ind w:right="299"/>
        <w:jc w:val="both"/>
        <w:rPr>
          <w:sz w:val="20"/>
          <w:szCs w:val="20"/>
        </w:rPr>
      </w:pPr>
      <w:r>
        <w:rPr>
          <w:sz w:val="20"/>
          <w:szCs w:val="20"/>
        </w:rPr>
        <w:t xml:space="preserve">To create all brochure and marketing materials in relation to the relevant projects and productions, alongside the relevant members of The Egg team and the Marketing Manager.  </w:t>
      </w:r>
    </w:p>
    <w:p w14:paraId="5972540E" w14:textId="77777777" w:rsidR="0010379E" w:rsidRDefault="0010379E" w:rsidP="0010379E">
      <w:pPr>
        <w:numPr>
          <w:ilvl w:val="0"/>
          <w:numId w:val="7"/>
        </w:numPr>
        <w:spacing w:line="335" w:lineRule="auto"/>
        <w:ind w:right="299"/>
        <w:jc w:val="both"/>
        <w:rPr>
          <w:sz w:val="20"/>
          <w:szCs w:val="20"/>
        </w:rPr>
      </w:pPr>
      <w:r>
        <w:rPr>
          <w:sz w:val="20"/>
          <w:szCs w:val="20"/>
        </w:rPr>
        <w:lastRenderedPageBreak/>
        <w:t>To seek out, appoint, train (as appropriate) and line manage freelance assistants, practitioners and creatives that best suit the role creatively and/or inspire that specific group of participants.  All the while ensuring that they maintain the same high standards as would be expected of in-house staff.</w:t>
      </w:r>
    </w:p>
    <w:p w14:paraId="120F744E" w14:textId="77777777" w:rsidR="0010379E" w:rsidRDefault="0010379E" w:rsidP="0010379E">
      <w:pPr>
        <w:numPr>
          <w:ilvl w:val="0"/>
          <w:numId w:val="7"/>
        </w:numPr>
        <w:spacing w:line="335" w:lineRule="auto"/>
        <w:ind w:right="299"/>
        <w:jc w:val="both"/>
        <w:rPr>
          <w:sz w:val="20"/>
          <w:szCs w:val="20"/>
        </w:rPr>
      </w:pPr>
      <w:r>
        <w:rPr>
          <w:sz w:val="20"/>
          <w:szCs w:val="20"/>
        </w:rPr>
        <w:t>Working closely with the Head of Engagement and the Youth Theatre’s team of freelance directors to steer the overall vision for both the artistic and operational elements of the youth theatre, and its digital /practical output.</w:t>
      </w:r>
    </w:p>
    <w:p w14:paraId="75ED984B" w14:textId="77777777" w:rsidR="0010379E" w:rsidRDefault="0010379E" w:rsidP="0010379E">
      <w:pPr>
        <w:numPr>
          <w:ilvl w:val="0"/>
          <w:numId w:val="7"/>
        </w:numPr>
        <w:spacing w:line="335" w:lineRule="auto"/>
        <w:ind w:right="299"/>
        <w:jc w:val="both"/>
        <w:rPr>
          <w:sz w:val="20"/>
          <w:szCs w:val="20"/>
        </w:rPr>
      </w:pPr>
      <w:r>
        <w:rPr>
          <w:sz w:val="20"/>
          <w:szCs w:val="20"/>
        </w:rPr>
        <w:t>To line manage any student placements, while ensuring they are supported pastorally and professionally throughout their placement.</w:t>
      </w:r>
    </w:p>
    <w:p w14:paraId="36F86BC9" w14:textId="77777777" w:rsidR="0010379E" w:rsidRDefault="0010379E" w:rsidP="0010379E">
      <w:pPr>
        <w:numPr>
          <w:ilvl w:val="0"/>
          <w:numId w:val="7"/>
        </w:numPr>
        <w:spacing w:line="335" w:lineRule="auto"/>
        <w:ind w:right="299"/>
        <w:jc w:val="both"/>
        <w:rPr>
          <w:sz w:val="20"/>
          <w:szCs w:val="20"/>
        </w:rPr>
      </w:pPr>
      <w:r>
        <w:rPr>
          <w:sz w:val="20"/>
          <w:szCs w:val="20"/>
        </w:rPr>
        <w:t>To seek out, maintain and nurture relationships with local charities, youth organisations, consortiums and universities, bridging the gap between them and our in-house provision</w:t>
      </w:r>
    </w:p>
    <w:p w14:paraId="734BBF47" w14:textId="77777777" w:rsidR="0010379E" w:rsidRDefault="0010379E" w:rsidP="0010379E">
      <w:pPr>
        <w:numPr>
          <w:ilvl w:val="0"/>
          <w:numId w:val="7"/>
        </w:numPr>
        <w:spacing w:line="335" w:lineRule="auto"/>
        <w:ind w:right="299"/>
        <w:jc w:val="both"/>
        <w:rPr>
          <w:sz w:val="20"/>
          <w:szCs w:val="20"/>
        </w:rPr>
      </w:pPr>
      <w:r>
        <w:rPr>
          <w:sz w:val="20"/>
          <w:szCs w:val="20"/>
        </w:rPr>
        <w:t xml:space="preserve">Alongside the Head of Engagement, investigate ways of further developing opportunities for the Youth Theatre through working with and maintaining relationships with: technologists, practitioners, and digital practitioners. </w:t>
      </w:r>
    </w:p>
    <w:p w14:paraId="3BF60F03" w14:textId="77777777" w:rsidR="0010379E" w:rsidRDefault="0010379E" w:rsidP="0010379E">
      <w:pPr>
        <w:numPr>
          <w:ilvl w:val="0"/>
          <w:numId w:val="7"/>
        </w:numPr>
        <w:spacing w:line="335" w:lineRule="auto"/>
        <w:ind w:right="299"/>
        <w:jc w:val="both"/>
        <w:rPr>
          <w:sz w:val="20"/>
          <w:szCs w:val="20"/>
        </w:rPr>
      </w:pPr>
      <w:r>
        <w:rPr>
          <w:sz w:val="20"/>
          <w:szCs w:val="20"/>
        </w:rPr>
        <w:t>Alongside the Development Manager, seek out funding applications to best serve the community projects and productions.</w:t>
      </w:r>
    </w:p>
    <w:p w14:paraId="69AAC89E" w14:textId="77777777" w:rsidR="0010379E" w:rsidRDefault="0010379E" w:rsidP="0010379E">
      <w:pPr>
        <w:numPr>
          <w:ilvl w:val="0"/>
          <w:numId w:val="7"/>
        </w:numPr>
        <w:spacing w:line="335" w:lineRule="auto"/>
        <w:ind w:right="299"/>
        <w:jc w:val="both"/>
        <w:rPr>
          <w:sz w:val="20"/>
          <w:szCs w:val="20"/>
        </w:rPr>
      </w:pPr>
      <w:r>
        <w:rPr>
          <w:sz w:val="20"/>
          <w:szCs w:val="20"/>
        </w:rPr>
        <w:t>To be an advocate for accessibility and continue to research and embed access in our participatory programmes.</w:t>
      </w:r>
    </w:p>
    <w:p w14:paraId="57DF5021" w14:textId="77777777" w:rsidR="0010379E" w:rsidRDefault="0010379E" w:rsidP="0010379E">
      <w:pPr>
        <w:numPr>
          <w:ilvl w:val="0"/>
          <w:numId w:val="7"/>
        </w:numPr>
        <w:spacing w:line="335" w:lineRule="auto"/>
        <w:ind w:right="299"/>
        <w:jc w:val="both"/>
        <w:rPr>
          <w:sz w:val="20"/>
          <w:szCs w:val="20"/>
        </w:rPr>
      </w:pPr>
      <w:r>
        <w:rPr>
          <w:sz w:val="20"/>
          <w:szCs w:val="20"/>
        </w:rPr>
        <w:t>To track and evaluate all youth participation work, keeping in mind the drive for retention, satisfaction and artistic rigour.</w:t>
      </w:r>
    </w:p>
    <w:p w14:paraId="2D11F00F" w14:textId="77777777" w:rsidR="0010379E" w:rsidRDefault="0010379E" w:rsidP="0010379E">
      <w:pPr>
        <w:numPr>
          <w:ilvl w:val="0"/>
          <w:numId w:val="7"/>
        </w:numPr>
        <w:spacing w:line="335" w:lineRule="auto"/>
        <w:ind w:right="299"/>
        <w:jc w:val="both"/>
        <w:rPr>
          <w:sz w:val="20"/>
          <w:szCs w:val="20"/>
        </w:rPr>
      </w:pPr>
      <w:r>
        <w:rPr>
          <w:sz w:val="20"/>
          <w:szCs w:val="20"/>
        </w:rPr>
        <w:t>To collaborate with the whole Engagement department to ensure that we are making best use of our shared resources and spaces.</w:t>
      </w:r>
    </w:p>
    <w:p w14:paraId="243342C6" w14:textId="77777777" w:rsidR="0010379E" w:rsidRDefault="0010379E" w:rsidP="0010379E">
      <w:pPr>
        <w:numPr>
          <w:ilvl w:val="0"/>
          <w:numId w:val="7"/>
        </w:numPr>
        <w:spacing w:line="335" w:lineRule="auto"/>
        <w:ind w:right="299"/>
        <w:jc w:val="both"/>
        <w:rPr>
          <w:sz w:val="20"/>
          <w:szCs w:val="20"/>
        </w:rPr>
      </w:pPr>
      <w:r>
        <w:rPr>
          <w:sz w:val="20"/>
          <w:szCs w:val="20"/>
        </w:rPr>
        <w:t>To be aware of and comply with Health and Safety and Child Safeguarding issues relating to the department’s work, and sit on the in-house Child, Young People and Vulnerable Adults Committee.</w:t>
      </w:r>
    </w:p>
    <w:p w14:paraId="5D9558CE" w14:textId="77777777" w:rsidR="0010379E" w:rsidRDefault="0010379E" w:rsidP="0010379E">
      <w:pPr>
        <w:numPr>
          <w:ilvl w:val="0"/>
          <w:numId w:val="7"/>
        </w:numPr>
        <w:spacing w:line="335" w:lineRule="auto"/>
        <w:ind w:right="299"/>
        <w:jc w:val="both"/>
        <w:rPr>
          <w:sz w:val="20"/>
          <w:szCs w:val="20"/>
        </w:rPr>
      </w:pPr>
      <w:r>
        <w:rPr>
          <w:sz w:val="20"/>
          <w:szCs w:val="20"/>
        </w:rPr>
        <w:t>To retain awareness of best practice internationally &amp; profile The Egg in national conversations</w:t>
      </w:r>
    </w:p>
    <w:p w14:paraId="457CBD7D" w14:textId="77777777" w:rsidR="0010379E" w:rsidRDefault="0010379E" w:rsidP="0010379E">
      <w:pPr>
        <w:spacing w:line="335" w:lineRule="auto"/>
        <w:ind w:right="299"/>
        <w:jc w:val="both"/>
        <w:rPr>
          <w:b/>
          <w:sz w:val="20"/>
          <w:szCs w:val="20"/>
        </w:rPr>
      </w:pPr>
    </w:p>
    <w:p w14:paraId="5D7E3867" w14:textId="77777777" w:rsidR="0010379E" w:rsidRDefault="0010379E" w:rsidP="0010379E">
      <w:pPr>
        <w:spacing w:line="335" w:lineRule="auto"/>
        <w:ind w:left="283" w:right="299"/>
        <w:jc w:val="both"/>
        <w:rPr>
          <w:b/>
          <w:sz w:val="20"/>
          <w:szCs w:val="20"/>
        </w:rPr>
      </w:pPr>
      <w:r>
        <w:rPr>
          <w:b/>
          <w:sz w:val="20"/>
          <w:szCs w:val="20"/>
        </w:rPr>
        <w:t>Organisation-wide responsibilities:</w:t>
      </w:r>
    </w:p>
    <w:p w14:paraId="4E46B902" w14:textId="77777777" w:rsidR="0010379E" w:rsidRDefault="0010379E" w:rsidP="0010379E">
      <w:pPr>
        <w:spacing w:line="335" w:lineRule="auto"/>
        <w:ind w:left="720" w:right="299"/>
        <w:jc w:val="both"/>
        <w:rPr>
          <w:b/>
          <w:sz w:val="20"/>
          <w:szCs w:val="20"/>
        </w:rPr>
      </w:pPr>
    </w:p>
    <w:p w14:paraId="0A3469A8" w14:textId="77777777" w:rsidR="0010379E" w:rsidRDefault="0010379E" w:rsidP="0010379E">
      <w:pPr>
        <w:numPr>
          <w:ilvl w:val="0"/>
          <w:numId w:val="1"/>
        </w:numPr>
        <w:spacing w:line="335" w:lineRule="auto"/>
        <w:ind w:right="299"/>
        <w:jc w:val="both"/>
        <w:rPr>
          <w:sz w:val="20"/>
          <w:szCs w:val="20"/>
        </w:rPr>
      </w:pPr>
      <w:r>
        <w:rPr>
          <w:sz w:val="20"/>
          <w:szCs w:val="20"/>
        </w:rPr>
        <w:t>Preparing reports for the Egg Director, Development team, and other stakeholders as required</w:t>
      </w:r>
    </w:p>
    <w:p w14:paraId="17C6030A" w14:textId="77777777" w:rsidR="0010379E" w:rsidRDefault="0010379E" w:rsidP="0010379E">
      <w:pPr>
        <w:numPr>
          <w:ilvl w:val="0"/>
          <w:numId w:val="1"/>
        </w:numPr>
        <w:spacing w:line="335" w:lineRule="auto"/>
        <w:ind w:right="299"/>
        <w:jc w:val="both"/>
        <w:rPr>
          <w:sz w:val="20"/>
          <w:szCs w:val="20"/>
        </w:rPr>
      </w:pPr>
      <w:r>
        <w:rPr>
          <w:sz w:val="20"/>
          <w:szCs w:val="20"/>
        </w:rPr>
        <w:t>Setting and adhering to budgets and abiding by the financial systems and practices laid out by the TRB Finance Department</w:t>
      </w:r>
    </w:p>
    <w:p w14:paraId="226F422B" w14:textId="77777777" w:rsidR="0010379E" w:rsidRDefault="0010379E" w:rsidP="0010379E">
      <w:pPr>
        <w:numPr>
          <w:ilvl w:val="0"/>
          <w:numId w:val="1"/>
        </w:numPr>
        <w:spacing w:line="335" w:lineRule="auto"/>
        <w:ind w:right="299"/>
        <w:jc w:val="both"/>
        <w:rPr>
          <w:sz w:val="20"/>
          <w:szCs w:val="20"/>
        </w:rPr>
      </w:pPr>
      <w:r>
        <w:rPr>
          <w:sz w:val="20"/>
          <w:szCs w:val="20"/>
        </w:rPr>
        <w:t>Attending internal and external meetings as required, including departmental meetings and three all-staff meetings per year, acting as a champion for the organisation</w:t>
      </w:r>
    </w:p>
    <w:p w14:paraId="214A338E" w14:textId="77777777" w:rsidR="0010379E" w:rsidRDefault="0010379E" w:rsidP="0010379E">
      <w:pPr>
        <w:numPr>
          <w:ilvl w:val="0"/>
          <w:numId w:val="1"/>
        </w:numPr>
        <w:spacing w:line="335" w:lineRule="auto"/>
        <w:ind w:right="299"/>
        <w:jc w:val="both"/>
        <w:rPr>
          <w:sz w:val="20"/>
          <w:szCs w:val="20"/>
        </w:rPr>
      </w:pPr>
      <w:r>
        <w:rPr>
          <w:sz w:val="20"/>
          <w:szCs w:val="20"/>
        </w:rPr>
        <w:t>Always acting in the best interests of TRB and acting as an ambassador for The Egg</w:t>
      </w:r>
    </w:p>
    <w:p w14:paraId="36A89073" w14:textId="77777777" w:rsidR="0010379E" w:rsidRDefault="0010379E" w:rsidP="0010379E">
      <w:pPr>
        <w:numPr>
          <w:ilvl w:val="0"/>
          <w:numId w:val="1"/>
        </w:numPr>
        <w:spacing w:line="335" w:lineRule="auto"/>
        <w:ind w:right="299"/>
        <w:jc w:val="both"/>
        <w:rPr>
          <w:sz w:val="20"/>
          <w:szCs w:val="20"/>
        </w:rPr>
      </w:pPr>
      <w:r>
        <w:rPr>
          <w:sz w:val="20"/>
          <w:szCs w:val="20"/>
        </w:rPr>
        <w:t>Working with The Egg staff to develop and promote The Egg’s aims, policies and development plan</w:t>
      </w:r>
    </w:p>
    <w:p w14:paraId="7BBA58A7" w14:textId="77777777" w:rsidR="0010379E" w:rsidRDefault="0010379E" w:rsidP="0010379E">
      <w:pPr>
        <w:numPr>
          <w:ilvl w:val="0"/>
          <w:numId w:val="1"/>
        </w:numPr>
        <w:spacing w:line="335" w:lineRule="auto"/>
        <w:ind w:right="299"/>
        <w:jc w:val="both"/>
        <w:rPr>
          <w:sz w:val="20"/>
          <w:szCs w:val="20"/>
        </w:rPr>
      </w:pPr>
      <w:r>
        <w:rPr>
          <w:sz w:val="20"/>
          <w:szCs w:val="20"/>
        </w:rPr>
        <w:t>Complying with Health and Safety and Child Safeguarding issues relating to the department’s work</w:t>
      </w:r>
    </w:p>
    <w:p w14:paraId="36E7E672" w14:textId="77777777" w:rsidR="0010379E" w:rsidRDefault="0010379E" w:rsidP="0010379E">
      <w:pPr>
        <w:numPr>
          <w:ilvl w:val="0"/>
          <w:numId w:val="1"/>
        </w:numPr>
        <w:spacing w:line="335" w:lineRule="auto"/>
        <w:ind w:right="299"/>
        <w:jc w:val="both"/>
        <w:rPr>
          <w:sz w:val="20"/>
          <w:szCs w:val="20"/>
        </w:rPr>
      </w:pPr>
      <w:r>
        <w:rPr>
          <w:sz w:val="20"/>
          <w:szCs w:val="20"/>
        </w:rPr>
        <w:t>Complying with TRB’s Respect at Work policy</w:t>
      </w:r>
    </w:p>
    <w:p w14:paraId="79806CEA" w14:textId="77777777" w:rsidR="0010379E" w:rsidRDefault="0010379E" w:rsidP="0010379E">
      <w:pPr>
        <w:numPr>
          <w:ilvl w:val="0"/>
          <w:numId w:val="1"/>
        </w:numPr>
        <w:spacing w:line="335" w:lineRule="auto"/>
        <w:ind w:right="299"/>
        <w:jc w:val="both"/>
        <w:rPr>
          <w:sz w:val="20"/>
          <w:szCs w:val="20"/>
        </w:rPr>
      </w:pPr>
      <w:r>
        <w:rPr>
          <w:sz w:val="20"/>
          <w:szCs w:val="20"/>
        </w:rPr>
        <w:t>Undertaking any further training as specified and agreed</w:t>
      </w:r>
    </w:p>
    <w:p w14:paraId="4EDF547A" w14:textId="77777777" w:rsidR="0010379E" w:rsidRPr="00716B3A" w:rsidRDefault="0010379E" w:rsidP="0010379E">
      <w:pPr>
        <w:numPr>
          <w:ilvl w:val="0"/>
          <w:numId w:val="1"/>
        </w:numPr>
        <w:spacing w:line="335" w:lineRule="auto"/>
        <w:ind w:right="299"/>
        <w:jc w:val="both"/>
        <w:rPr>
          <w:sz w:val="20"/>
          <w:szCs w:val="20"/>
        </w:rPr>
      </w:pPr>
      <w:r w:rsidRPr="00716B3A">
        <w:rPr>
          <w:sz w:val="20"/>
          <w:szCs w:val="20"/>
        </w:rPr>
        <w:t xml:space="preserve">Contributing to the work of one of the cross-building </w:t>
      </w:r>
      <w:proofErr w:type="gramStart"/>
      <w:r w:rsidRPr="00716B3A">
        <w:rPr>
          <w:sz w:val="20"/>
          <w:szCs w:val="20"/>
        </w:rPr>
        <w:t>work</w:t>
      </w:r>
      <w:proofErr w:type="gramEnd"/>
      <w:r w:rsidRPr="00716B3A">
        <w:rPr>
          <w:sz w:val="20"/>
          <w:szCs w:val="20"/>
        </w:rPr>
        <w:t xml:space="preserve">-force groups </w:t>
      </w:r>
    </w:p>
    <w:p w14:paraId="79BFBACC" w14:textId="77777777" w:rsidR="00E01502" w:rsidRDefault="00E01502" w:rsidP="00043137">
      <w:pPr>
        <w:ind w:left="283" w:right="299" w:firstLine="437"/>
        <w:jc w:val="right"/>
        <w:rPr>
          <w:b/>
          <w:sz w:val="38"/>
          <w:szCs w:val="38"/>
        </w:rPr>
      </w:pPr>
    </w:p>
    <w:p w14:paraId="597719C6" w14:textId="77777777" w:rsidR="00E01502" w:rsidRDefault="00E01502" w:rsidP="00043137">
      <w:pPr>
        <w:ind w:left="283" w:right="299" w:firstLine="437"/>
        <w:jc w:val="right"/>
        <w:rPr>
          <w:b/>
          <w:sz w:val="38"/>
          <w:szCs w:val="38"/>
        </w:rPr>
      </w:pPr>
    </w:p>
    <w:p w14:paraId="1E6BD10F" w14:textId="77777777" w:rsidR="00E01502" w:rsidRDefault="00E01502" w:rsidP="00043137">
      <w:pPr>
        <w:ind w:left="283" w:right="299" w:firstLine="437"/>
        <w:jc w:val="right"/>
        <w:rPr>
          <w:b/>
          <w:sz w:val="38"/>
          <w:szCs w:val="38"/>
        </w:rPr>
      </w:pPr>
    </w:p>
    <w:p w14:paraId="11EBBF5E" w14:textId="77777777" w:rsidR="00E01502" w:rsidRDefault="00E01502" w:rsidP="00043137">
      <w:pPr>
        <w:ind w:left="283" w:right="299" w:firstLine="437"/>
        <w:jc w:val="right"/>
        <w:rPr>
          <w:b/>
          <w:sz w:val="38"/>
          <w:szCs w:val="38"/>
        </w:rPr>
      </w:pPr>
    </w:p>
    <w:p w14:paraId="0F80C8E4" w14:textId="77777777" w:rsidR="00E01502" w:rsidRDefault="00E01502" w:rsidP="00043137">
      <w:pPr>
        <w:ind w:left="283" w:right="299" w:firstLine="437"/>
        <w:jc w:val="right"/>
        <w:rPr>
          <w:b/>
          <w:sz w:val="38"/>
          <w:szCs w:val="38"/>
        </w:rPr>
      </w:pPr>
    </w:p>
    <w:p w14:paraId="69A6FB2F" w14:textId="77777777" w:rsidR="00E01502" w:rsidRDefault="00E01502" w:rsidP="00043137">
      <w:pPr>
        <w:ind w:left="283" w:right="299" w:firstLine="437"/>
        <w:jc w:val="right"/>
        <w:rPr>
          <w:b/>
          <w:sz w:val="38"/>
          <w:szCs w:val="38"/>
        </w:rPr>
      </w:pPr>
    </w:p>
    <w:p w14:paraId="69A83BC4" w14:textId="77777777" w:rsidR="00E01502" w:rsidRDefault="00E01502" w:rsidP="00043137">
      <w:pPr>
        <w:ind w:left="283" w:right="299" w:firstLine="437"/>
        <w:jc w:val="right"/>
        <w:rPr>
          <w:b/>
          <w:sz w:val="38"/>
          <w:szCs w:val="38"/>
        </w:rPr>
      </w:pPr>
    </w:p>
    <w:p w14:paraId="7068A726" w14:textId="77777777" w:rsidR="00E01502" w:rsidRDefault="00E01502" w:rsidP="00043137">
      <w:pPr>
        <w:ind w:left="283" w:right="299" w:firstLine="437"/>
        <w:jc w:val="right"/>
        <w:rPr>
          <w:b/>
          <w:sz w:val="38"/>
          <w:szCs w:val="38"/>
        </w:rPr>
      </w:pPr>
    </w:p>
    <w:p w14:paraId="4167CF4F" w14:textId="77777777" w:rsidR="00E01502" w:rsidRDefault="00E01502" w:rsidP="0010379E">
      <w:pPr>
        <w:ind w:right="299"/>
        <w:rPr>
          <w:b/>
          <w:sz w:val="38"/>
          <w:szCs w:val="38"/>
        </w:rPr>
      </w:pPr>
    </w:p>
    <w:p w14:paraId="79066AC3" w14:textId="77777777" w:rsidR="00DE22A7" w:rsidRPr="00617B76" w:rsidRDefault="00DE22A7" w:rsidP="00DE22A7">
      <w:pPr>
        <w:pStyle w:val="Title"/>
        <w:ind w:left="283" w:right="299"/>
        <w:jc w:val="right"/>
        <w:rPr>
          <w:color w:val="201F1E"/>
          <w:sz w:val="40"/>
          <w:szCs w:val="40"/>
        </w:rPr>
      </w:pPr>
      <w:r w:rsidRPr="00617B76">
        <w:rPr>
          <w:color w:val="201F1E"/>
          <w:sz w:val="40"/>
          <w:szCs w:val="40"/>
        </w:rPr>
        <w:lastRenderedPageBreak/>
        <w:t xml:space="preserve">Participation Programme Producer </w:t>
      </w:r>
    </w:p>
    <w:p w14:paraId="063ABFD7" w14:textId="77777777" w:rsidR="00DE22A7" w:rsidRPr="00617B76" w:rsidRDefault="00DE22A7" w:rsidP="00DE22A7">
      <w:pPr>
        <w:ind w:left="283" w:right="299"/>
        <w:jc w:val="right"/>
        <w:rPr>
          <w:color w:val="201F1E"/>
          <w:sz w:val="28"/>
          <w:szCs w:val="28"/>
        </w:rPr>
      </w:pPr>
      <w:r w:rsidRPr="00617B76">
        <w:rPr>
          <w:b/>
          <w:color w:val="201F1E"/>
          <w:sz w:val="28"/>
          <w:szCs w:val="28"/>
        </w:rPr>
        <w:t>Person Specification</w:t>
      </w:r>
    </w:p>
    <w:p w14:paraId="16DE5E78" w14:textId="77777777" w:rsidR="00DE22A7" w:rsidRDefault="00DE22A7" w:rsidP="00FD24C3">
      <w:pPr>
        <w:pBdr>
          <w:top w:val="nil"/>
          <w:left w:val="nil"/>
          <w:bottom w:val="nil"/>
          <w:right w:val="nil"/>
          <w:between w:val="nil"/>
        </w:pBdr>
        <w:ind w:left="283" w:right="299"/>
        <w:jc w:val="both"/>
        <w:rPr>
          <w:color w:val="201F1E"/>
        </w:rPr>
      </w:pPr>
    </w:p>
    <w:p w14:paraId="46DEF1AF" w14:textId="2EE61AE1" w:rsidR="00DE22A7" w:rsidRDefault="00DE22A7" w:rsidP="000E450C">
      <w:pPr>
        <w:pBdr>
          <w:top w:val="nil"/>
          <w:left w:val="nil"/>
          <w:bottom w:val="nil"/>
          <w:right w:val="nil"/>
          <w:between w:val="nil"/>
        </w:pBdr>
        <w:spacing w:line="360" w:lineRule="auto"/>
        <w:ind w:left="283" w:right="299"/>
        <w:jc w:val="both"/>
        <w:rPr>
          <w:b/>
          <w:color w:val="201F1E"/>
        </w:rPr>
      </w:pPr>
      <w:r>
        <w:rPr>
          <w:color w:val="201F1E"/>
        </w:rPr>
        <w:t xml:space="preserve">In completing your application, please refer to the Person Specification outlined below. We do not expect you to possess all the criteria; however, those in bold are considered </w:t>
      </w:r>
      <w:r>
        <w:rPr>
          <w:b/>
          <w:color w:val="201F1E"/>
        </w:rPr>
        <w:t>Essential.</w:t>
      </w:r>
    </w:p>
    <w:p w14:paraId="79964E4E" w14:textId="77777777" w:rsidR="000E450C" w:rsidRPr="0027285B" w:rsidRDefault="000E450C" w:rsidP="000E450C">
      <w:pPr>
        <w:pBdr>
          <w:top w:val="nil"/>
          <w:left w:val="nil"/>
          <w:bottom w:val="nil"/>
          <w:right w:val="nil"/>
          <w:between w:val="nil"/>
        </w:pBdr>
        <w:ind w:left="283" w:right="299"/>
        <w:jc w:val="both"/>
        <w:rPr>
          <w:b/>
          <w:color w:val="201F1E"/>
        </w:rPr>
      </w:pPr>
    </w:p>
    <w:p w14:paraId="71EA9792" w14:textId="77777777" w:rsidR="00DE22A7" w:rsidRDefault="00DE22A7" w:rsidP="00DE22A7">
      <w:pPr>
        <w:spacing w:line="360" w:lineRule="auto"/>
        <w:ind w:left="283" w:right="299"/>
        <w:jc w:val="both"/>
        <w:rPr>
          <w:b/>
          <w:color w:val="201F1E"/>
          <w:u w:val="single"/>
        </w:rPr>
      </w:pPr>
      <w:r>
        <w:rPr>
          <w:b/>
          <w:color w:val="201F1E"/>
          <w:u w:val="single"/>
        </w:rPr>
        <w:t>Experience</w:t>
      </w:r>
    </w:p>
    <w:p w14:paraId="4FC5A371" w14:textId="77777777" w:rsidR="00DE22A7" w:rsidRDefault="00DE22A7" w:rsidP="000E450C">
      <w:pPr>
        <w:ind w:left="283" w:right="299"/>
        <w:jc w:val="both"/>
        <w:rPr>
          <w:color w:val="201F1E"/>
          <w:u w:val="single"/>
        </w:rPr>
      </w:pPr>
    </w:p>
    <w:p w14:paraId="6C1BF300" w14:textId="77777777" w:rsidR="00DE22A7" w:rsidRDefault="00DE22A7" w:rsidP="00DE22A7">
      <w:pPr>
        <w:numPr>
          <w:ilvl w:val="0"/>
          <w:numId w:val="2"/>
        </w:numPr>
        <w:spacing w:line="360" w:lineRule="auto"/>
        <w:ind w:right="299"/>
        <w:jc w:val="both"/>
        <w:rPr>
          <w:b/>
          <w:color w:val="201F1E"/>
        </w:rPr>
      </w:pPr>
      <w:r>
        <w:rPr>
          <w:b/>
          <w:color w:val="201F1E"/>
        </w:rPr>
        <w:t xml:space="preserve">At least three years of professional experience in an </w:t>
      </w:r>
      <w:proofErr w:type="gramStart"/>
      <w:r>
        <w:rPr>
          <w:b/>
          <w:color w:val="201F1E"/>
        </w:rPr>
        <w:t>arts</w:t>
      </w:r>
      <w:proofErr w:type="gramEnd"/>
      <w:r>
        <w:rPr>
          <w:b/>
          <w:color w:val="201F1E"/>
        </w:rPr>
        <w:t xml:space="preserve"> and/or education environment and /or producing</w:t>
      </w:r>
    </w:p>
    <w:p w14:paraId="074635BF" w14:textId="77777777" w:rsidR="00DE22A7" w:rsidRDefault="00DE22A7" w:rsidP="00DE22A7">
      <w:pPr>
        <w:numPr>
          <w:ilvl w:val="0"/>
          <w:numId w:val="2"/>
        </w:numPr>
        <w:spacing w:line="360" w:lineRule="auto"/>
        <w:ind w:right="299"/>
        <w:jc w:val="both"/>
        <w:rPr>
          <w:b/>
          <w:color w:val="201F1E"/>
        </w:rPr>
      </w:pPr>
      <w:r>
        <w:rPr>
          <w:b/>
          <w:color w:val="201F1E"/>
        </w:rPr>
        <w:t>Experience of working with young people</w:t>
      </w:r>
    </w:p>
    <w:p w14:paraId="2B88A5D9" w14:textId="77777777" w:rsidR="00DE22A7" w:rsidRDefault="00DE22A7" w:rsidP="00DE22A7">
      <w:pPr>
        <w:numPr>
          <w:ilvl w:val="0"/>
          <w:numId w:val="2"/>
        </w:numPr>
        <w:spacing w:line="360" w:lineRule="auto"/>
        <w:ind w:right="299"/>
        <w:jc w:val="both"/>
        <w:rPr>
          <w:b/>
          <w:color w:val="201F1E"/>
        </w:rPr>
      </w:pPr>
      <w:r>
        <w:rPr>
          <w:b/>
          <w:color w:val="201F1E"/>
        </w:rPr>
        <w:t>Experience of producing plays / project management</w:t>
      </w:r>
    </w:p>
    <w:p w14:paraId="344F37EB" w14:textId="77777777" w:rsidR="00DE22A7" w:rsidRDefault="00DE22A7" w:rsidP="00DE22A7">
      <w:pPr>
        <w:numPr>
          <w:ilvl w:val="0"/>
          <w:numId w:val="2"/>
        </w:numPr>
        <w:spacing w:line="360" w:lineRule="auto"/>
        <w:ind w:right="299"/>
        <w:jc w:val="both"/>
        <w:rPr>
          <w:b/>
          <w:color w:val="201F1E"/>
        </w:rPr>
      </w:pPr>
      <w:r>
        <w:rPr>
          <w:b/>
          <w:color w:val="201F1E"/>
        </w:rPr>
        <w:t>Experience of managing budgets</w:t>
      </w:r>
    </w:p>
    <w:p w14:paraId="5E211427" w14:textId="77777777" w:rsidR="00DE22A7" w:rsidRDefault="00DE22A7" w:rsidP="00DE22A7">
      <w:pPr>
        <w:numPr>
          <w:ilvl w:val="0"/>
          <w:numId w:val="2"/>
        </w:numPr>
        <w:spacing w:line="360" w:lineRule="auto"/>
        <w:ind w:right="299"/>
        <w:jc w:val="both"/>
        <w:rPr>
          <w:b/>
          <w:color w:val="201F1E"/>
        </w:rPr>
      </w:pPr>
      <w:r>
        <w:rPr>
          <w:b/>
          <w:color w:val="201F1E"/>
        </w:rPr>
        <w:t>Experience of working independently and as part of a team</w:t>
      </w:r>
    </w:p>
    <w:p w14:paraId="360EF795" w14:textId="77777777" w:rsidR="00DE22A7" w:rsidRDefault="00DE22A7" w:rsidP="00DE22A7">
      <w:pPr>
        <w:numPr>
          <w:ilvl w:val="0"/>
          <w:numId w:val="2"/>
        </w:numPr>
        <w:spacing w:line="360" w:lineRule="auto"/>
        <w:ind w:right="299"/>
        <w:jc w:val="both"/>
        <w:rPr>
          <w:color w:val="201F1E"/>
        </w:rPr>
      </w:pPr>
      <w:r>
        <w:rPr>
          <w:color w:val="201F1E"/>
        </w:rPr>
        <w:t>Experience working with outreach, charitable and/or community groups</w:t>
      </w:r>
    </w:p>
    <w:p w14:paraId="773CD9AE" w14:textId="77777777" w:rsidR="00DE22A7" w:rsidRDefault="00DE22A7" w:rsidP="000E450C">
      <w:pPr>
        <w:pBdr>
          <w:top w:val="nil"/>
          <w:left w:val="nil"/>
          <w:bottom w:val="nil"/>
          <w:right w:val="nil"/>
          <w:between w:val="nil"/>
        </w:pBdr>
        <w:ind w:left="283" w:right="299"/>
        <w:jc w:val="both"/>
        <w:rPr>
          <w:b/>
          <w:color w:val="201F1E"/>
          <w:u w:val="single"/>
        </w:rPr>
      </w:pPr>
    </w:p>
    <w:p w14:paraId="7477DE25" w14:textId="77777777" w:rsidR="00DE22A7" w:rsidRDefault="00DE22A7" w:rsidP="00DE22A7">
      <w:pPr>
        <w:spacing w:line="360" w:lineRule="auto"/>
        <w:ind w:left="283" w:right="299"/>
        <w:jc w:val="both"/>
        <w:rPr>
          <w:b/>
          <w:color w:val="201F1E"/>
          <w:u w:val="single"/>
        </w:rPr>
      </w:pPr>
      <w:r>
        <w:rPr>
          <w:b/>
          <w:color w:val="201F1E"/>
          <w:u w:val="single"/>
        </w:rPr>
        <w:t>Skills</w:t>
      </w:r>
    </w:p>
    <w:p w14:paraId="35922E0C" w14:textId="77777777" w:rsidR="00DE22A7" w:rsidRDefault="00DE22A7" w:rsidP="000E450C">
      <w:pPr>
        <w:ind w:left="283" w:right="299"/>
        <w:jc w:val="both"/>
        <w:rPr>
          <w:color w:val="201F1E"/>
          <w:u w:val="single"/>
        </w:rPr>
      </w:pPr>
    </w:p>
    <w:p w14:paraId="43FD5EE5" w14:textId="77777777" w:rsidR="00DE22A7" w:rsidRDefault="00DE22A7" w:rsidP="00DE22A7">
      <w:pPr>
        <w:spacing w:line="360" w:lineRule="auto"/>
        <w:ind w:left="283" w:right="299"/>
        <w:jc w:val="both"/>
        <w:rPr>
          <w:color w:val="201F1E"/>
        </w:rPr>
      </w:pPr>
      <w:r>
        <w:rPr>
          <w:color w:val="201F1E"/>
        </w:rPr>
        <w:t>Essential</w:t>
      </w:r>
    </w:p>
    <w:p w14:paraId="6A2E5D8B" w14:textId="77777777" w:rsidR="00DE22A7" w:rsidRDefault="00DE22A7" w:rsidP="00DE22A7">
      <w:pPr>
        <w:numPr>
          <w:ilvl w:val="0"/>
          <w:numId w:val="4"/>
        </w:numPr>
        <w:spacing w:line="360" w:lineRule="auto"/>
        <w:ind w:right="299"/>
        <w:jc w:val="both"/>
        <w:rPr>
          <w:b/>
          <w:color w:val="201F1E"/>
        </w:rPr>
      </w:pPr>
      <w:r>
        <w:rPr>
          <w:b/>
          <w:color w:val="201F1E"/>
        </w:rPr>
        <w:t>Demonstrably strong administration and organisational skills, and the ability to work to deadlines</w:t>
      </w:r>
    </w:p>
    <w:p w14:paraId="0FC77BFC" w14:textId="77777777" w:rsidR="00DE22A7" w:rsidRDefault="00DE22A7" w:rsidP="00DE22A7">
      <w:pPr>
        <w:numPr>
          <w:ilvl w:val="0"/>
          <w:numId w:val="4"/>
        </w:numPr>
        <w:spacing w:line="360" w:lineRule="auto"/>
        <w:ind w:right="299"/>
        <w:jc w:val="both"/>
        <w:rPr>
          <w:b/>
          <w:color w:val="201F1E"/>
        </w:rPr>
      </w:pPr>
      <w:r>
        <w:rPr>
          <w:b/>
          <w:color w:val="201F1E"/>
        </w:rPr>
        <w:t>Ability to balance a varied workload and competing priorities</w:t>
      </w:r>
    </w:p>
    <w:p w14:paraId="72EC27E5" w14:textId="77777777" w:rsidR="00DE22A7" w:rsidRDefault="00DE22A7" w:rsidP="00DE22A7">
      <w:pPr>
        <w:numPr>
          <w:ilvl w:val="0"/>
          <w:numId w:val="4"/>
        </w:numPr>
        <w:spacing w:line="360" w:lineRule="auto"/>
        <w:ind w:right="299"/>
        <w:jc w:val="both"/>
        <w:rPr>
          <w:b/>
          <w:color w:val="201F1E"/>
        </w:rPr>
      </w:pPr>
      <w:r>
        <w:rPr>
          <w:b/>
          <w:color w:val="201F1E"/>
        </w:rPr>
        <w:t>An ability to communicate a passion for the arts to a range of stakeholders, from students to parents, freelance practitioners and partner organisations</w:t>
      </w:r>
    </w:p>
    <w:p w14:paraId="68C3629E" w14:textId="77777777" w:rsidR="00DE22A7" w:rsidRDefault="00DE22A7" w:rsidP="00DE22A7">
      <w:pPr>
        <w:numPr>
          <w:ilvl w:val="0"/>
          <w:numId w:val="4"/>
        </w:numPr>
        <w:spacing w:line="360" w:lineRule="auto"/>
        <w:ind w:right="299"/>
        <w:jc w:val="both"/>
        <w:rPr>
          <w:b/>
          <w:color w:val="201F1E"/>
        </w:rPr>
      </w:pPr>
      <w:r>
        <w:rPr>
          <w:b/>
          <w:color w:val="201F1E"/>
        </w:rPr>
        <w:t>Ability to forge energetic relationships with stakeholders</w:t>
      </w:r>
    </w:p>
    <w:p w14:paraId="2AAB2CEE" w14:textId="77777777" w:rsidR="00DE22A7" w:rsidRDefault="00DE22A7" w:rsidP="00DE22A7">
      <w:pPr>
        <w:numPr>
          <w:ilvl w:val="0"/>
          <w:numId w:val="4"/>
        </w:numPr>
        <w:spacing w:line="360" w:lineRule="auto"/>
        <w:ind w:right="299"/>
        <w:jc w:val="both"/>
        <w:rPr>
          <w:b/>
          <w:color w:val="201F1E"/>
        </w:rPr>
      </w:pPr>
      <w:r>
        <w:rPr>
          <w:b/>
          <w:color w:val="201F1E"/>
        </w:rPr>
        <w:t>Computer literate with good working knowledge of the Microsoft Package</w:t>
      </w:r>
    </w:p>
    <w:p w14:paraId="03E75EA9" w14:textId="77777777" w:rsidR="00DE22A7" w:rsidRDefault="00DE22A7" w:rsidP="00DE22A7">
      <w:pPr>
        <w:numPr>
          <w:ilvl w:val="0"/>
          <w:numId w:val="4"/>
        </w:numPr>
        <w:spacing w:line="360" w:lineRule="auto"/>
        <w:ind w:right="299"/>
        <w:jc w:val="both"/>
        <w:rPr>
          <w:b/>
          <w:color w:val="201F1E"/>
        </w:rPr>
      </w:pPr>
      <w:r>
        <w:rPr>
          <w:b/>
          <w:color w:val="201F1E"/>
        </w:rPr>
        <w:t>Ability to maintain accurate and up-to-date records</w:t>
      </w:r>
    </w:p>
    <w:p w14:paraId="5E2735B6" w14:textId="77777777" w:rsidR="00DE22A7" w:rsidRPr="00CA07A6" w:rsidRDefault="00DE22A7" w:rsidP="00DE22A7">
      <w:pPr>
        <w:spacing w:line="360" w:lineRule="auto"/>
        <w:ind w:right="299"/>
        <w:jc w:val="both"/>
        <w:rPr>
          <w:bCs/>
          <w:color w:val="201F1E"/>
        </w:rPr>
      </w:pPr>
      <w:r>
        <w:rPr>
          <w:b/>
          <w:color w:val="201F1E"/>
        </w:rPr>
        <w:t xml:space="preserve">    </w:t>
      </w:r>
      <w:r w:rsidRPr="00CA07A6">
        <w:rPr>
          <w:bCs/>
          <w:color w:val="201F1E"/>
        </w:rPr>
        <w:t>Desirable</w:t>
      </w:r>
    </w:p>
    <w:p w14:paraId="2144696D" w14:textId="7A084059" w:rsidR="00DE22A7" w:rsidRPr="00617052" w:rsidRDefault="00DE22A7" w:rsidP="00DE22A7">
      <w:pPr>
        <w:numPr>
          <w:ilvl w:val="0"/>
          <w:numId w:val="4"/>
        </w:numPr>
        <w:spacing w:line="360" w:lineRule="auto"/>
        <w:ind w:right="299"/>
        <w:jc w:val="both"/>
        <w:rPr>
          <w:color w:val="000000" w:themeColor="text1"/>
        </w:rPr>
      </w:pPr>
      <w:r w:rsidRPr="00617052">
        <w:rPr>
          <w:color w:val="000000" w:themeColor="text1"/>
        </w:rPr>
        <w:t xml:space="preserve">Experience working in SEN setting and a </w:t>
      </w:r>
      <w:r w:rsidR="00CF0495">
        <w:rPr>
          <w:color w:val="000000" w:themeColor="text1"/>
        </w:rPr>
        <w:t>passion</w:t>
      </w:r>
      <w:r w:rsidR="00320A4A">
        <w:rPr>
          <w:color w:val="000000" w:themeColor="text1"/>
        </w:rPr>
        <w:t xml:space="preserve"> </w:t>
      </w:r>
      <w:r w:rsidR="00CF0495">
        <w:rPr>
          <w:color w:val="000000" w:themeColor="text1"/>
        </w:rPr>
        <w:t>for</w:t>
      </w:r>
      <w:r w:rsidRPr="00617052">
        <w:rPr>
          <w:color w:val="000000" w:themeColor="text1"/>
        </w:rPr>
        <w:t xml:space="preserve"> facilitating spaces for young people with varied abilities. </w:t>
      </w:r>
    </w:p>
    <w:p w14:paraId="588D3A10" w14:textId="77777777" w:rsidR="00DE22A7" w:rsidRDefault="00DE22A7" w:rsidP="00DE22A7">
      <w:pPr>
        <w:numPr>
          <w:ilvl w:val="0"/>
          <w:numId w:val="4"/>
        </w:numPr>
        <w:spacing w:line="360" w:lineRule="auto"/>
        <w:ind w:right="299"/>
        <w:jc w:val="both"/>
        <w:rPr>
          <w:color w:val="201F1E"/>
        </w:rPr>
      </w:pPr>
      <w:r>
        <w:rPr>
          <w:color w:val="201F1E"/>
        </w:rPr>
        <w:t>Generating creative ideas and understanding how to support others in doing the same</w:t>
      </w:r>
    </w:p>
    <w:p w14:paraId="3CF94BE2" w14:textId="77777777" w:rsidR="00DE22A7" w:rsidRDefault="00DE22A7" w:rsidP="00DE22A7">
      <w:pPr>
        <w:numPr>
          <w:ilvl w:val="0"/>
          <w:numId w:val="4"/>
        </w:numPr>
        <w:spacing w:line="360" w:lineRule="auto"/>
        <w:ind w:right="299"/>
        <w:jc w:val="both"/>
        <w:rPr>
          <w:color w:val="201F1E"/>
        </w:rPr>
      </w:pPr>
      <w:r>
        <w:rPr>
          <w:color w:val="201F1E"/>
        </w:rPr>
        <w:t>An understanding of how to manage people, expectations and outcomes</w:t>
      </w:r>
    </w:p>
    <w:p w14:paraId="42E0EF4C" w14:textId="77777777" w:rsidR="00DE22A7" w:rsidRDefault="00DE22A7" w:rsidP="00DE22A7">
      <w:pPr>
        <w:numPr>
          <w:ilvl w:val="0"/>
          <w:numId w:val="4"/>
        </w:numPr>
        <w:spacing w:line="360" w:lineRule="auto"/>
        <w:ind w:right="299"/>
        <w:jc w:val="both"/>
        <w:rPr>
          <w:color w:val="201F1E"/>
        </w:rPr>
      </w:pPr>
      <w:r>
        <w:rPr>
          <w:color w:val="201F1E"/>
        </w:rPr>
        <w:t xml:space="preserve">An understanding of theatrical processes, forms and possibilities </w:t>
      </w:r>
    </w:p>
    <w:p w14:paraId="4A491A6A" w14:textId="77777777" w:rsidR="00DE22A7" w:rsidRDefault="00DE22A7" w:rsidP="00DE22A7">
      <w:pPr>
        <w:numPr>
          <w:ilvl w:val="0"/>
          <w:numId w:val="4"/>
        </w:numPr>
        <w:spacing w:line="360" w:lineRule="auto"/>
        <w:ind w:right="299"/>
        <w:jc w:val="both"/>
        <w:rPr>
          <w:color w:val="201F1E"/>
        </w:rPr>
      </w:pPr>
      <w:r>
        <w:rPr>
          <w:color w:val="201F1E"/>
        </w:rPr>
        <w:t>A creative and outcome-led approach to problem solving</w:t>
      </w:r>
    </w:p>
    <w:p w14:paraId="71872C3F" w14:textId="77777777" w:rsidR="00DE22A7" w:rsidRDefault="00DE22A7" w:rsidP="00DE22A7">
      <w:pPr>
        <w:numPr>
          <w:ilvl w:val="0"/>
          <w:numId w:val="4"/>
        </w:numPr>
        <w:spacing w:line="360" w:lineRule="auto"/>
        <w:ind w:right="299"/>
        <w:jc w:val="both"/>
        <w:rPr>
          <w:color w:val="201F1E"/>
        </w:rPr>
      </w:pPr>
      <w:r>
        <w:rPr>
          <w:color w:val="201F1E"/>
        </w:rPr>
        <w:t>A good head for marketing and social media campaigns</w:t>
      </w:r>
    </w:p>
    <w:p w14:paraId="69B9619F" w14:textId="77777777" w:rsidR="00DE22A7" w:rsidRDefault="00DE22A7" w:rsidP="00DE22A7">
      <w:pPr>
        <w:numPr>
          <w:ilvl w:val="0"/>
          <w:numId w:val="4"/>
        </w:numPr>
        <w:spacing w:line="360" w:lineRule="auto"/>
        <w:ind w:right="299"/>
        <w:jc w:val="both"/>
        <w:rPr>
          <w:color w:val="201F1E"/>
        </w:rPr>
      </w:pPr>
      <w:r>
        <w:rPr>
          <w:color w:val="201F1E"/>
        </w:rPr>
        <w:t>Digital producing or understanding of the digital theatre landscape</w:t>
      </w:r>
    </w:p>
    <w:p w14:paraId="07E310F8" w14:textId="77777777" w:rsidR="00DE22A7" w:rsidRDefault="00DE22A7" w:rsidP="000E450C">
      <w:pPr>
        <w:ind w:left="283" w:right="299"/>
        <w:jc w:val="both"/>
        <w:rPr>
          <w:color w:val="201F1E"/>
        </w:rPr>
      </w:pPr>
    </w:p>
    <w:p w14:paraId="2D0EA567" w14:textId="77777777" w:rsidR="00DE22A7" w:rsidRDefault="00DE22A7" w:rsidP="00DE22A7">
      <w:pPr>
        <w:pStyle w:val="Heading2"/>
        <w:spacing w:line="360" w:lineRule="auto"/>
        <w:ind w:left="283" w:right="299"/>
        <w:jc w:val="both"/>
        <w:rPr>
          <w:color w:val="201F1E"/>
          <w:sz w:val="22"/>
          <w:szCs w:val="22"/>
        </w:rPr>
      </w:pPr>
      <w:r>
        <w:rPr>
          <w:color w:val="201F1E"/>
          <w:sz w:val="22"/>
          <w:szCs w:val="22"/>
        </w:rPr>
        <w:t>Knowledge</w:t>
      </w:r>
    </w:p>
    <w:p w14:paraId="25EC39CF" w14:textId="77777777" w:rsidR="00DE22A7" w:rsidRPr="0011153B" w:rsidRDefault="00DE22A7" w:rsidP="00DE22A7"/>
    <w:p w14:paraId="7272886C" w14:textId="77777777" w:rsidR="00DE22A7" w:rsidRDefault="00DE22A7" w:rsidP="00DE22A7">
      <w:pPr>
        <w:numPr>
          <w:ilvl w:val="0"/>
          <w:numId w:val="9"/>
        </w:numPr>
        <w:spacing w:line="360" w:lineRule="auto"/>
        <w:ind w:right="299"/>
        <w:jc w:val="both"/>
        <w:rPr>
          <w:b/>
          <w:color w:val="201F1E"/>
        </w:rPr>
      </w:pPr>
      <w:r>
        <w:rPr>
          <w:b/>
          <w:color w:val="201F1E"/>
        </w:rPr>
        <w:t>Be knowledgeable about those areas of the UK theatre scene that interest you most</w:t>
      </w:r>
    </w:p>
    <w:p w14:paraId="2EE8895A" w14:textId="77777777" w:rsidR="00DE22A7" w:rsidRDefault="00DE22A7" w:rsidP="00DE22A7">
      <w:pPr>
        <w:numPr>
          <w:ilvl w:val="0"/>
          <w:numId w:val="9"/>
        </w:numPr>
        <w:spacing w:line="360" w:lineRule="auto"/>
        <w:ind w:right="299"/>
        <w:jc w:val="both"/>
        <w:rPr>
          <w:b/>
          <w:color w:val="201F1E"/>
        </w:rPr>
      </w:pPr>
      <w:r>
        <w:rPr>
          <w:b/>
          <w:color w:val="201F1E"/>
        </w:rPr>
        <w:t>Understanding of the principals behind EDI (Equality, Diversity and Inclusion)</w:t>
      </w:r>
    </w:p>
    <w:p w14:paraId="29EA0DC0" w14:textId="77777777" w:rsidR="00DE22A7" w:rsidRDefault="00DE22A7" w:rsidP="00DE22A7">
      <w:pPr>
        <w:numPr>
          <w:ilvl w:val="0"/>
          <w:numId w:val="9"/>
        </w:numPr>
        <w:spacing w:line="360" w:lineRule="auto"/>
        <w:ind w:right="299"/>
        <w:jc w:val="both"/>
        <w:rPr>
          <w:color w:val="201F1E"/>
        </w:rPr>
      </w:pPr>
      <w:r>
        <w:rPr>
          <w:color w:val="201F1E"/>
        </w:rPr>
        <w:t>Good working knowledge of safeguarding procedures and best practice</w:t>
      </w:r>
    </w:p>
    <w:p w14:paraId="131E403E" w14:textId="77777777" w:rsidR="00DE22A7" w:rsidRDefault="00DE22A7" w:rsidP="00DE22A7">
      <w:pPr>
        <w:numPr>
          <w:ilvl w:val="0"/>
          <w:numId w:val="9"/>
        </w:numPr>
        <w:spacing w:line="360" w:lineRule="auto"/>
        <w:ind w:right="299"/>
        <w:jc w:val="both"/>
        <w:rPr>
          <w:color w:val="201F1E"/>
        </w:rPr>
      </w:pPr>
      <w:r>
        <w:rPr>
          <w:color w:val="201F1E"/>
        </w:rPr>
        <w:t>Knowledge of the local community of Bath and the South West</w:t>
      </w:r>
    </w:p>
    <w:p w14:paraId="0A933490" w14:textId="77777777" w:rsidR="00DE22A7" w:rsidRDefault="00DE22A7" w:rsidP="00DE22A7">
      <w:pPr>
        <w:numPr>
          <w:ilvl w:val="0"/>
          <w:numId w:val="9"/>
        </w:numPr>
        <w:spacing w:line="360" w:lineRule="auto"/>
        <w:ind w:right="299"/>
        <w:jc w:val="both"/>
        <w:rPr>
          <w:color w:val="201F1E"/>
        </w:rPr>
      </w:pPr>
      <w:r>
        <w:rPr>
          <w:color w:val="201F1E"/>
        </w:rPr>
        <w:t>Understanding of both formal and informal education in England</w:t>
      </w:r>
    </w:p>
    <w:p w14:paraId="4C5427F7" w14:textId="77777777" w:rsidR="00DE22A7" w:rsidRDefault="00DE22A7" w:rsidP="00DE22A7">
      <w:pPr>
        <w:spacing w:line="360" w:lineRule="auto"/>
        <w:ind w:left="283" w:right="299"/>
        <w:jc w:val="both"/>
        <w:rPr>
          <w:color w:val="201F1E"/>
          <w:u w:val="single"/>
        </w:rPr>
      </w:pPr>
    </w:p>
    <w:p w14:paraId="538E1CA6" w14:textId="77777777" w:rsidR="00DE22A7" w:rsidRDefault="00DE22A7" w:rsidP="00DE22A7">
      <w:pPr>
        <w:spacing w:line="360" w:lineRule="auto"/>
        <w:ind w:left="283" w:right="299"/>
        <w:jc w:val="both"/>
        <w:rPr>
          <w:b/>
          <w:color w:val="201F1E"/>
          <w:u w:val="single"/>
        </w:rPr>
      </w:pPr>
      <w:r>
        <w:rPr>
          <w:b/>
          <w:color w:val="201F1E"/>
          <w:u w:val="single"/>
        </w:rPr>
        <w:t>Qualifications</w:t>
      </w:r>
    </w:p>
    <w:p w14:paraId="0DEDF80E" w14:textId="77777777" w:rsidR="00DE22A7" w:rsidRPr="0011153B" w:rsidRDefault="00DE22A7" w:rsidP="000E450C">
      <w:pPr>
        <w:ind w:left="283" w:right="299"/>
        <w:jc w:val="both"/>
        <w:rPr>
          <w:color w:val="201F1E"/>
          <w:u w:val="single"/>
        </w:rPr>
      </w:pPr>
    </w:p>
    <w:p w14:paraId="7D51EC33" w14:textId="77777777" w:rsidR="00DE22A7" w:rsidRDefault="00DE22A7" w:rsidP="00DE22A7">
      <w:pPr>
        <w:numPr>
          <w:ilvl w:val="0"/>
          <w:numId w:val="11"/>
        </w:numPr>
        <w:spacing w:line="360" w:lineRule="auto"/>
        <w:ind w:right="299"/>
        <w:jc w:val="both"/>
        <w:rPr>
          <w:b/>
          <w:color w:val="201F1E"/>
        </w:rPr>
      </w:pPr>
      <w:r>
        <w:rPr>
          <w:b/>
          <w:color w:val="201F1E"/>
        </w:rPr>
        <w:t>Relevant / transferable qualification OR an academic certificate / industry-specific training scheme OR evidence of continued professional development</w:t>
      </w:r>
    </w:p>
    <w:p w14:paraId="4ADF6CCB" w14:textId="77777777" w:rsidR="00DE22A7" w:rsidRDefault="00DE22A7" w:rsidP="00DE22A7">
      <w:pPr>
        <w:numPr>
          <w:ilvl w:val="0"/>
          <w:numId w:val="11"/>
        </w:numPr>
        <w:spacing w:line="360" w:lineRule="auto"/>
        <w:ind w:right="299"/>
        <w:jc w:val="both"/>
        <w:rPr>
          <w:color w:val="201F1E"/>
        </w:rPr>
      </w:pPr>
      <w:r>
        <w:rPr>
          <w:color w:val="201F1E"/>
        </w:rPr>
        <w:t>A First Aid qualification or the willingness to train for this qualification</w:t>
      </w:r>
    </w:p>
    <w:p w14:paraId="785D82C8" w14:textId="77777777" w:rsidR="00DE22A7" w:rsidRDefault="00DE22A7" w:rsidP="000E450C">
      <w:pPr>
        <w:ind w:left="283" w:right="299"/>
        <w:jc w:val="both"/>
        <w:rPr>
          <w:color w:val="201F1E"/>
          <w:u w:val="single"/>
        </w:rPr>
      </w:pPr>
    </w:p>
    <w:p w14:paraId="366F2719" w14:textId="77777777" w:rsidR="00DE22A7" w:rsidRDefault="00DE22A7" w:rsidP="00DE22A7">
      <w:pPr>
        <w:spacing w:line="360" w:lineRule="auto"/>
        <w:ind w:left="283" w:right="299"/>
        <w:jc w:val="both"/>
        <w:rPr>
          <w:color w:val="201F1E"/>
          <w:u w:val="single"/>
        </w:rPr>
      </w:pPr>
      <w:r>
        <w:rPr>
          <w:b/>
          <w:color w:val="201F1E"/>
          <w:u w:val="single"/>
        </w:rPr>
        <w:t>Personal Attributes</w:t>
      </w:r>
    </w:p>
    <w:p w14:paraId="613BA80C" w14:textId="77777777" w:rsidR="00DE22A7" w:rsidRPr="0011153B" w:rsidRDefault="00DE22A7" w:rsidP="000E450C">
      <w:pPr>
        <w:ind w:left="283" w:right="299"/>
        <w:jc w:val="both"/>
        <w:rPr>
          <w:color w:val="201F1E"/>
          <w:u w:val="single"/>
        </w:rPr>
      </w:pPr>
    </w:p>
    <w:p w14:paraId="48AAB684" w14:textId="77777777" w:rsidR="00DE22A7" w:rsidRDefault="00DE22A7" w:rsidP="00DE22A7">
      <w:pPr>
        <w:numPr>
          <w:ilvl w:val="0"/>
          <w:numId w:val="8"/>
        </w:numPr>
        <w:spacing w:line="360" w:lineRule="auto"/>
        <w:ind w:right="299"/>
        <w:jc w:val="both"/>
        <w:rPr>
          <w:b/>
          <w:color w:val="201F1E"/>
        </w:rPr>
      </w:pPr>
      <w:r>
        <w:rPr>
          <w:b/>
          <w:color w:val="201F1E"/>
        </w:rPr>
        <w:t>A passion for live theatre. An avid theatregoer with a rigorous dramaturgical mind and an interest in exploring that with young people.</w:t>
      </w:r>
    </w:p>
    <w:p w14:paraId="5828BDD8" w14:textId="77777777" w:rsidR="00DE22A7" w:rsidRDefault="00DE22A7" w:rsidP="00DE22A7">
      <w:pPr>
        <w:numPr>
          <w:ilvl w:val="0"/>
          <w:numId w:val="8"/>
        </w:numPr>
        <w:spacing w:line="360" w:lineRule="auto"/>
        <w:ind w:right="299"/>
        <w:jc w:val="both"/>
        <w:rPr>
          <w:b/>
          <w:color w:val="201F1E"/>
        </w:rPr>
      </w:pPr>
      <w:r>
        <w:rPr>
          <w:b/>
          <w:color w:val="201F1E"/>
        </w:rPr>
        <w:t>An interest in the social issues impacting children and young people</w:t>
      </w:r>
    </w:p>
    <w:p w14:paraId="2E07E3C8" w14:textId="77777777" w:rsidR="00DE22A7" w:rsidRDefault="00DE22A7" w:rsidP="00DE22A7">
      <w:pPr>
        <w:numPr>
          <w:ilvl w:val="0"/>
          <w:numId w:val="8"/>
        </w:numPr>
        <w:spacing w:line="360" w:lineRule="auto"/>
        <w:ind w:right="299"/>
        <w:jc w:val="both"/>
        <w:rPr>
          <w:b/>
          <w:color w:val="201F1E"/>
        </w:rPr>
      </w:pPr>
      <w:r>
        <w:rPr>
          <w:b/>
          <w:color w:val="201F1E"/>
        </w:rPr>
        <w:t>An advocate for community arts and youth theatre being created to high artistic standards</w:t>
      </w:r>
    </w:p>
    <w:p w14:paraId="7FBA411A" w14:textId="77777777" w:rsidR="00DE22A7" w:rsidRDefault="00DE22A7" w:rsidP="00DE22A7">
      <w:pPr>
        <w:numPr>
          <w:ilvl w:val="0"/>
          <w:numId w:val="8"/>
        </w:numPr>
        <w:spacing w:line="360" w:lineRule="auto"/>
        <w:ind w:right="299"/>
        <w:jc w:val="both"/>
        <w:rPr>
          <w:b/>
          <w:color w:val="201F1E"/>
        </w:rPr>
      </w:pPr>
      <w:r>
        <w:rPr>
          <w:b/>
          <w:color w:val="201F1E"/>
        </w:rPr>
        <w:t>A motivated self-starter looking to apply energy and enthusiasm to achieve excellent results</w:t>
      </w:r>
    </w:p>
    <w:p w14:paraId="27606D4B" w14:textId="77777777" w:rsidR="00DE22A7" w:rsidRDefault="00DE22A7" w:rsidP="00DE22A7">
      <w:pPr>
        <w:numPr>
          <w:ilvl w:val="0"/>
          <w:numId w:val="8"/>
        </w:numPr>
        <w:spacing w:line="360" w:lineRule="auto"/>
        <w:ind w:right="299"/>
        <w:jc w:val="both"/>
        <w:rPr>
          <w:b/>
          <w:color w:val="201F1E"/>
        </w:rPr>
      </w:pPr>
      <w:r>
        <w:rPr>
          <w:b/>
          <w:color w:val="201F1E"/>
        </w:rPr>
        <w:t>Ability to work in an office environment</w:t>
      </w:r>
    </w:p>
    <w:p w14:paraId="394DB0FC" w14:textId="77777777" w:rsidR="00DE22A7" w:rsidRDefault="00DE22A7" w:rsidP="00DE22A7">
      <w:pPr>
        <w:numPr>
          <w:ilvl w:val="0"/>
          <w:numId w:val="8"/>
        </w:numPr>
        <w:spacing w:line="360" w:lineRule="auto"/>
        <w:ind w:right="299"/>
        <w:jc w:val="both"/>
        <w:rPr>
          <w:b/>
          <w:color w:val="201F1E"/>
        </w:rPr>
      </w:pPr>
      <w:r>
        <w:rPr>
          <w:b/>
          <w:color w:val="201F1E"/>
        </w:rPr>
        <w:t>Ability to work collaboratively as well as independently</w:t>
      </w:r>
    </w:p>
    <w:p w14:paraId="748B8C1C" w14:textId="77777777" w:rsidR="00DE22A7" w:rsidRDefault="00DE22A7" w:rsidP="00DE22A7">
      <w:pPr>
        <w:numPr>
          <w:ilvl w:val="0"/>
          <w:numId w:val="8"/>
        </w:numPr>
        <w:spacing w:line="360" w:lineRule="auto"/>
        <w:ind w:right="299"/>
        <w:jc w:val="both"/>
        <w:rPr>
          <w:b/>
          <w:color w:val="201F1E"/>
        </w:rPr>
      </w:pPr>
      <w:r>
        <w:rPr>
          <w:b/>
          <w:color w:val="201F1E"/>
        </w:rPr>
        <w:t>Confident, approachable, and good humoured</w:t>
      </w:r>
    </w:p>
    <w:p w14:paraId="288B02D6" w14:textId="77777777" w:rsidR="00DE22A7" w:rsidRDefault="00DE22A7" w:rsidP="00DE22A7">
      <w:pPr>
        <w:numPr>
          <w:ilvl w:val="0"/>
          <w:numId w:val="8"/>
        </w:numPr>
        <w:spacing w:line="360" w:lineRule="auto"/>
        <w:ind w:right="299"/>
        <w:jc w:val="both"/>
        <w:rPr>
          <w:b/>
          <w:color w:val="201F1E"/>
        </w:rPr>
      </w:pPr>
      <w:r>
        <w:rPr>
          <w:b/>
          <w:color w:val="201F1E"/>
        </w:rPr>
        <w:t>An organised mind that can process and prioritise a range of administrative tasks</w:t>
      </w:r>
    </w:p>
    <w:p w14:paraId="77F89E89" w14:textId="77777777" w:rsidR="00DE22A7" w:rsidRDefault="00DE22A7" w:rsidP="00DE22A7">
      <w:pPr>
        <w:numPr>
          <w:ilvl w:val="0"/>
          <w:numId w:val="8"/>
        </w:numPr>
        <w:spacing w:line="360" w:lineRule="auto"/>
        <w:ind w:right="299"/>
        <w:jc w:val="both"/>
        <w:rPr>
          <w:b/>
          <w:color w:val="201F1E"/>
        </w:rPr>
      </w:pPr>
      <w:r>
        <w:rPr>
          <w:b/>
          <w:color w:val="201F1E"/>
        </w:rPr>
        <w:t>Intuition and ability to read the room of both young people and adults</w:t>
      </w:r>
    </w:p>
    <w:p w14:paraId="17E6E2F6" w14:textId="77777777" w:rsidR="00DE22A7" w:rsidRDefault="00DE22A7" w:rsidP="00DE22A7">
      <w:pPr>
        <w:spacing w:line="360" w:lineRule="auto"/>
        <w:ind w:left="283" w:right="299"/>
        <w:jc w:val="both"/>
        <w:rPr>
          <w:color w:val="201F1E"/>
        </w:rPr>
      </w:pPr>
    </w:p>
    <w:p w14:paraId="5C991D50" w14:textId="77777777" w:rsidR="00DE22A7" w:rsidRDefault="00DE22A7" w:rsidP="0010379E">
      <w:pPr>
        <w:ind w:right="299"/>
        <w:rPr>
          <w:b/>
          <w:sz w:val="38"/>
          <w:szCs w:val="38"/>
        </w:rPr>
      </w:pPr>
    </w:p>
    <w:p w14:paraId="585082C9" w14:textId="77777777" w:rsidR="00381B39" w:rsidRDefault="00381B39" w:rsidP="00043137">
      <w:pPr>
        <w:ind w:left="283" w:right="299" w:firstLine="437"/>
        <w:jc w:val="right"/>
        <w:rPr>
          <w:b/>
          <w:sz w:val="38"/>
          <w:szCs w:val="38"/>
        </w:rPr>
      </w:pPr>
    </w:p>
    <w:p w14:paraId="226A9555" w14:textId="77777777" w:rsidR="00381B39" w:rsidRDefault="00381B39" w:rsidP="00043137">
      <w:pPr>
        <w:ind w:left="283" w:right="299" w:firstLine="437"/>
        <w:jc w:val="right"/>
        <w:rPr>
          <w:b/>
          <w:sz w:val="38"/>
          <w:szCs w:val="38"/>
        </w:rPr>
      </w:pPr>
    </w:p>
    <w:p w14:paraId="1F8D6959" w14:textId="77777777" w:rsidR="00381B39" w:rsidRDefault="00381B39" w:rsidP="00043137">
      <w:pPr>
        <w:ind w:left="283" w:right="299" w:firstLine="437"/>
        <w:jc w:val="right"/>
        <w:rPr>
          <w:b/>
          <w:sz w:val="38"/>
          <w:szCs w:val="38"/>
        </w:rPr>
      </w:pPr>
    </w:p>
    <w:p w14:paraId="55698286" w14:textId="77777777" w:rsidR="00381B39" w:rsidRDefault="00381B39" w:rsidP="00043137">
      <w:pPr>
        <w:ind w:left="283" w:right="299" w:firstLine="437"/>
        <w:jc w:val="right"/>
        <w:rPr>
          <w:b/>
          <w:sz w:val="38"/>
          <w:szCs w:val="38"/>
        </w:rPr>
      </w:pPr>
    </w:p>
    <w:p w14:paraId="4E80EDDD" w14:textId="77777777" w:rsidR="00381B39" w:rsidRDefault="00381B39" w:rsidP="00043137">
      <w:pPr>
        <w:ind w:left="283" w:right="299" w:firstLine="437"/>
        <w:jc w:val="right"/>
        <w:rPr>
          <w:b/>
          <w:sz w:val="38"/>
          <w:szCs w:val="38"/>
        </w:rPr>
      </w:pPr>
    </w:p>
    <w:p w14:paraId="74713727" w14:textId="77777777" w:rsidR="00381B39" w:rsidRDefault="00381B39" w:rsidP="00043137">
      <w:pPr>
        <w:ind w:left="283" w:right="299" w:firstLine="437"/>
        <w:jc w:val="right"/>
        <w:rPr>
          <w:b/>
          <w:sz w:val="38"/>
          <w:szCs w:val="38"/>
        </w:rPr>
      </w:pPr>
    </w:p>
    <w:p w14:paraId="4906EF4F" w14:textId="77777777" w:rsidR="00381B39" w:rsidRDefault="00381B39" w:rsidP="00043137">
      <w:pPr>
        <w:ind w:left="283" w:right="299" w:firstLine="437"/>
        <w:jc w:val="right"/>
        <w:rPr>
          <w:b/>
          <w:sz w:val="38"/>
          <w:szCs w:val="38"/>
        </w:rPr>
      </w:pPr>
    </w:p>
    <w:p w14:paraId="646E67AC" w14:textId="77777777" w:rsidR="00381B39" w:rsidRDefault="00381B39" w:rsidP="00043137">
      <w:pPr>
        <w:ind w:left="283" w:right="299" w:firstLine="437"/>
        <w:jc w:val="right"/>
        <w:rPr>
          <w:b/>
          <w:sz w:val="38"/>
          <w:szCs w:val="38"/>
        </w:rPr>
      </w:pPr>
    </w:p>
    <w:p w14:paraId="6C054504" w14:textId="77777777" w:rsidR="00381B39" w:rsidRDefault="00381B39" w:rsidP="00043137">
      <w:pPr>
        <w:ind w:left="283" w:right="299" w:firstLine="437"/>
        <w:jc w:val="right"/>
        <w:rPr>
          <w:b/>
          <w:sz w:val="38"/>
          <w:szCs w:val="38"/>
        </w:rPr>
      </w:pPr>
    </w:p>
    <w:p w14:paraId="224587C4" w14:textId="77777777" w:rsidR="00381B39" w:rsidRDefault="00381B39" w:rsidP="00043137">
      <w:pPr>
        <w:ind w:left="283" w:right="299" w:firstLine="437"/>
        <w:jc w:val="right"/>
        <w:rPr>
          <w:b/>
          <w:sz w:val="38"/>
          <w:szCs w:val="38"/>
        </w:rPr>
      </w:pPr>
    </w:p>
    <w:p w14:paraId="2E324FD3" w14:textId="77777777" w:rsidR="00381B39" w:rsidRDefault="00381B39" w:rsidP="00043137">
      <w:pPr>
        <w:ind w:left="283" w:right="299" w:firstLine="437"/>
        <w:jc w:val="right"/>
        <w:rPr>
          <w:b/>
          <w:sz w:val="38"/>
          <w:szCs w:val="38"/>
        </w:rPr>
      </w:pPr>
    </w:p>
    <w:p w14:paraId="6C9D0CF4" w14:textId="77777777" w:rsidR="00381B39" w:rsidRDefault="00381B39" w:rsidP="00043137">
      <w:pPr>
        <w:ind w:left="283" w:right="299" w:firstLine="437"/>
        <w:jc w:val="right"/>
        <w:rPr>
          <w:b/>
          <w:sz w:val="38"/>
          <w:szCs w:val="38"/>
        </w:rPr>
      </w:pPr>
    </w:p>
    <w:p w14:paraId="04C74B7F" w14:textId="77777777" w:rsidR="00381B39" w:rsidRDefault="00381B39" w:rsidP="00043137">
      <w:pPr>
        <w:ind w:left="283" w:right="299" w:firstLine="437"/>
        <w:jc w:val="right"/>
        <w:rPr>
          <w:b/>
          <w:sz w:val="38"/>
          <w:szCs w:val="38"/>
        </w:rPr>
      </w:pPr>
    </w:p>
    <w:p w14:paraId="05DE2CD6" w14:textId="77777777" w:rsidR="00381B39" w:rsidRDefault="00381B39" w:rsidP="00043137">
      <w:pPr>
        <w:ind w:left="283" w:right="299" w:firstLine="437"/>
        <w:jc w:val="right"/>
        <w:rPr>
          <w:b/>
          <w:sz w:val="38"/>
          <w:szCs w:val="38"/>
        </w:rPr>
      </w:pPr>
    </w:p>
    <w:p w14:paraId="16860761" w14:textId="1F0474AC" w:rsidR="00381B39" w:rsidRDefault="00381B39" w:rsidP="00043137">
      <w:pPr>
        <w:ind w:left="283" w:right="299" w:firstLine="437"/>
        <w:jc w:val="right"/>
        <w:rPr>
          <w:b/>
          <w:sz w:val="38"/>
          <w:szCs w:val="38"/>
        </w:rPr>
      </w:pPr>
    </w:p>
    <w:p w14:paraId="1D6D9FF7" w14:textId="7DDA0136" w:rsidR="0014153E" w:rsidRDefault="0014153E" w:rsidP="00043137">
      <w:pPr>
        <w:ind w:left="283" w:right="299" w:firstLine="437"/>
        <w:jc w:val="right"/>
        <w:rPr>
          <w:b/>
          <w:sz w:val="38"/>
          <w:szCs w:val="38"/>
        </w:rPr>
      </w:pPr>
    </w:p>
    <w:p w14:paraId="083BCF7F" w14:textId="0C9BAC3A" w:rsidR="0014153E" w:rsidRDefault="009C2F17" w:rsidP="009C2F17">
      <w:pPr>
        <w:tabs>
          <w:tab w:val="left" w:pos="2040"/>
        </w:tabs>
        <w:ind w:left="283" w:right="299" w:firstLine="437"/>
        <w:rPr>
          <w:b/>
          <w:sz w:val="38"/>
          <w:szCs w:val="38"/>
        </w:rPr>
      </w:pPr>
      <w:r>
        <w:rPr>
          <w:b/>
          <w:sz w:val="38"/>
          <w:szCs w:val="38"/>
        </w:rPr>
        <w:tab/>
      </w:r>
    </w:p>
    <w:p w14:paraId="3DF32F27" w14:textId="0E02A286" w:rsidR="0014153E" w:rsidRDefault="0014153E" w:rsidP="00043137">
      <w:pPr>
        <w:ind w:left="283" w:right="299" w:firstLine="437"/>
        <w:jc w:val="right"/>
        <w:rPr>
          <w:b/>
          <w:sz w:val="38"/>
          <w:szCs w:val="38"/>
        </w:rPr>
      </w:pPr>
    </w:p>
    <w:p w14:paraId="39547A7A" w14:textId="2F6D695B" w:rsidR="0014153E" w:rsidRDefault="009C2F17" w:rsidP="00043137">
      <w:pPr>
        <w:ind w:left="283" w:right="299" w:firstLine="437"/>
        <w:jc w:val="right"/>
        <w:rPr>
          <w:b/>
          <w:sz w:val="38"/>
          <w:szCs w:val="38"/>
        </w:rPr>
      </w:pPr>
      <w:r>
        <w:rPr>
          <w:noProof/>
        </w:rPr>
        <w:drawing>
          <wp:anchor distT="114300" distB="114300" distL="114300" distR="114300" simplePos="0" relativeHeight="251657216" behindDoc="0" locked="0" layoutInCell="1" hidden="0" allowOverlap="1" wp14:anchorId="69503553" wp14:editId="4E39071C">
            <wp:simplePos x="0" y="0"/>
            <wp:positionH relativeFrom="column">
              <wp:posOffset>-263525</wp:posOffset>
            </wp:positionH>
            <wp:positionV relativeFrom="paragraph">
              <wp:posOffset>-594995</wp:posOffset>
            </wp:positionV>
            <wp:extent cx="7781925" cy="310642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t="21482" r="-2904" b="12887"/>
                    <a:stretch>
                      <a:fillRect/>
                    </a:stretch>
                  </pic:blipFill>
                  <pic:spPr>
                    <a:xfrm>
                      <a:off x="0" y="0"/>
                      <a:ext cx="7781925" cy="3106420"/>
                    </a:xfrm>
                    <a:prstGeom prst="rect">
                      <a:avLst/>
                    </a:prstGeom>
                    <a:ln/>
                  </pic:spPr>
                </pic:pic>
              </a:graphicData>
            </a:graphic>
          </wp:anchor>
        </w:drawing>
      </w:r>
    </w:p>
    <w:p w14:paraId="38E14EB5" w14:textId="0E955FF2" w:rsidR="0014153E" w:rsidRDefault="0014153E" w:rsidP="00043137">
      <w:pPr>
        <w:ind w:left="283" w:right="299" w:firstLine="437"/>
        <w:jc w:val="right"/>
        <w:rPr>
          <w:b/>
          <w:sz w:val="38"/>
          <w:szCs w:val="38"/>
        </w:rPr>
      </w:pPr>
    </w:p>
    <w:p w14:paraId="172A0244" w14:textId="0D0FF3B5" w:rsidR="0014153E" w:rsidRDefault="0014153E" w:rsidP="00043137">
      <w:pPr>
        <w:ind w:left="283" w:right="299" w:firstLine="437"/>
        <w:jc w:val="right"/>
        <w:rPr>
          <w:b/>
          <w:sz w:val="38"/>
          <w:szCs w:val="38"/>
        </w:rPr>
      </w:pPr>
    </w:p>
    <w:p w14:paraId="0CFC567E" w14:textId="33F21DD3" w:rsidR="0014153E" w:rsidRDefault="0014153E" w:rsidP="00043137">
      <w:pPr>
        <w:ind w:left="283" w:right="299" w:firstLine="437"/>
        <w:jc w:val="right"/>
        <w:rPr>
          <w:b/>
          <w:sz w:val="38"/>
          <w:szCs w:val="38"/>
        </w:rPr>
      </w:pPr>
    </w:p>
    <w:p w14:paraId="74A4BDE1" w14:textId="4DB9660B" w:rsidR="0014153E" w:rsidRDefault="0014153E" w:rsidP="00043137">
      <w:pPr>
        <w:ind w:left="283" w:right="299" w:firstLine="437"/>
        <w:jc w:val="right"/>
        <w:rPr>
          <w:b/>
          <w:sz w:val="38"/>
          <w:szCs w:val="38"/>
        </w:rPr>
      </w:pPr>
    </w:p>
    <w:p w14:paraId="22518E02" w14:textId="77777777" w:rsidR="0014153E" w:rsidRDefault="0014153E" w:rsidP="00043137">
      <w:pPr>
        <w:ind w:left="283" w:right="299" w:firstLine="437"/>
        <w:jc w:val="right"/>
        <w:rPr>
          <w:b/>
          <w:sz w:val="38"/>
          <w:szCs w:val="38"/>
        </w:rPr>
      </w:pPr>
    </w:p>
    <w:p w14:paraId="0076215D" w14:textId="77777777" w:rsidR="00D25C03" w:rsidRDefault="00D25C03" w:rsidP="00043137">
      <w:pPr>
        <w:ind w:left="283" w:right="299" w:firstLine="437"/>
        <w:jc w:val="right"/>
        <w:rPr>
          <w:b/>
          <w:sz w:val="24"/>
          <w:szCs w:val="24"/>
        </w:rPr>
      </w:pPr>
    </w:p>
    <w:p w14:paraId="20CE06F4" w14:textId="77777777" w:rsidR="00D25C03" w:rsidRDefault="00D25C03" w:rsidP="00043137">
      <w:pPr>
        <w:ind w:left="283" w:right="299" w:firstLine="437"/>
        <w:jc w:val="right"/>
        <w:rPr>
          <w:b/>
          <w:sz w:val="24"/>
          <w:szCs w:val="24"/>
        </w:rPr>
      </w:pPr>
    </w:p>
    <w:p w14:paraId="01AAE728" w14:textId="77777777" w:rsidR="009C2F17" w:rsidRDefault="009C2F17" w:rsidP="00043137">
      <w:pPr>
        <w:ind w:left="283" w:right="299" w:firstLine="437"/>
        <w:jc w:val="right"/>
        <w:rPr>
          <w:b/>
          <w:sz w:val="24"/>
          <w:szCs w:val="24"/>
        </w:rPr>
      </w:pPr>
    </w:p>
    <w:p w14:paraId="0A717940" w14:textId="77777777" w:rsidR="009C2F17" w:rsidRDefault="009C2F17" w:rsidP="00043137">
      <w:pPr>
        <w:ind w:left="283" w:right="299" w:firstLine="437"/>
        <w:jc w:val="right"/>
        <w:rPr>
          <w:b/>
          <w:sz w:val="24"/>
          <w:szCs w:val="24"/>
        </w:rPr>
      </w:pPr>
    </w:p>
    <w:p w14:paraId="040918F5" w14:textId="77777777" w:rsidR="009C2F17" w:rsidRPr="00D25C03" w:rsidRDefault="009C2F17" w:rsidP="00043137">
      <w:pPr>
        <w:ind w:left="283" w:right="299" w:firstLine="437"/>
        <w:jc w:val="right"/>
        <w:rPr>
          <w:b/>
          <w:sz w:val="24"/>
          <w:szCs w:val="24"/>
        </w:rPr>
      </w:pPr>
    </w:p>
    <w:p w14:paraId="69503483" w14:textId="77777777" w:rsidR="002A4FC9" w:rsidRPr="00617B76" w:rsidRDefault="00835E80" w:rsidP="00043137">
      <w:pPr>
        <w:ind w:left="283" w:right="299" w:firstLine="437"/>
        <w:jc w:val="right"/>
        <w:rPr>
          <w:b/>
          <w:bCs/>
          <w:color w:val="201F1E"/>
          <w:sz w:val="40"/>
          <w:szCs w:val="40"/>
        </w:rPr>
      </w:pPr>
      <w:r w:rsidRPr="00617B76">
        <w:rPr>
          <w:b/>
          <w:sz w:val="40"/>
          <w:szCs w:val="40"/>
        </w:rPr>
        <w:t>The Egg at Theatre Royal Bath</w:t>
      </w:r>
    </w:p>
    <w:p w14:paraId="69503484" w14:textId="0AB45915" w:rsidR="002A4FC9" w:rsidRPr="00617B76" w:rsidRDefault="00835E80">
      <w:pPr>
        <w:spacing w:line="360" w:lineRule="auto"/>
        <w:ind w:right="299"/>
        <w:jc w:val="right"/>
        <w:rPr>
          <w:b/>
          <w:color w:val="201F1E"/>
          <w:sz w:val="28"/>
          <w:szCs w:val="28"/>
        </w:rPr>
      </w:pPr>
      <w:r w:rsidRPr="00617B76">
        <w:rPr>
          <w:b/>
          <w:color w:val="201F1E"/>
          <w:sz w:val="28"/>
          <w:szCs w:val="28"/>
        </w:rPr>
        <w:t xml:space="preserve"> </w:t>
      </w:r>
      <w:r w:rsidR="00DE22A7" w:rsidRPr="00617B76">
        <w:rPr>
          <w:b/>
          <w:color w:val="201F1E"/>
          <w:sz w:val="28"/>
          <w:szCs w:val="28"/>
        </w:rPr>
        <w:t>About us</w:t>
      </w:r>
    </w:p>
    <w:p w14:paraId="69503491" w14:textId="77777777" w:rsidR="002A4FC9" w:rsidRDefault="00835E80">
      <w:pPr>
        <w:spacing w:line="276" w:lineRule="auto"/>
        <w:ind w:left="283" w:right="299"/>
        <w:rPr>
          <w:b/>
        </w:rPr>
      </w:pPr>
      <w:r>
        <w:rPr>
          <w:b/>
        </w:rPr>
        <w:t xml:space="preserve">Egg Mission Statement </w:t>
      </w:r>
    </w:p>
    <w:p w14:paraId="69503492" w14:textId="77777777" w:rsidR="002A4FC9" w:rsidRDefault="00835E80">
      <w:pPr>
        <w:spacing w:line="276" w:lineRule="auto"/>
        <w:ind w:left="283" w:right="299"/>
      </w:pPr>
      <w:r>
        <w:t xml:space="preserve">The Egg is a theatre for curious and young minds, where we explore the joy of being human through shared theatrical experiences. </w:t>
      </w:r>
    </w:p>
    <w:p w14:paraId="69503493" w14:textId="77777777" w:rsidR="002A4FC9" w:rsidRDefault="002A4FC9">
      <w:pPr>
        <w:spacing w:line="276" w:lineRule="auto"/>
        <w:ind w:left="283" w:right="299"/>
      </w:pPr>
    </w:p>
    <w:p w14:paraId="69503494" w14:textId="77777777" w:rsidR="002A4FC9" w:rsidRDefault="00835E80">
      <w:pPr>
        <w:spacing w:line="276" w:lineRule="auto"/>
        <w:ind w:left="283" w:right="299"/>
        <w:rPr>
          <w:b/>
        </w:rPr>
      </w:pPr>
      <w:r>
        <w:rPr>
          <w:b/>
        </w:rPr>
        <w:t xml:space="preserve">The Egg </w:t>
      </w:r>
    </w:p>
    <w:p w14:paraId="69503495" w14:textId="77777777" w:rsidR="002A4FC9" w:rsidRDefault="00835E80">
      <w:pPr>
        <w:spacing w:line="276" w:lineRule="auto"/>
        <w:ind w:left="283" w:right="299"/>
        <w:jc w:val="both"/>
      </w:pPr>
      <w:r>
        <w:t xml:space="preserve">The Egg, part of Theatre Royal Bath, is one of the country’s most established theatres dedicated to children and young people. Since opening in 2005, it has presented over 900 plays, programming 60 different professional productions each year for audiences aged 0-18, hosting hundreds of theatre companies and introducing thousands of young people to live theatre. </w:t>
      </w:r>
    </w:p>
    <w:p w14:paraId="69503496" w14:textId="77777777" w:rsidR="002A4FC9" w:rsidRDefault="002A4FC9">
      <w:pPr>
        <w:spacing w:line="276" w:lineRule="auto"/>
        <w:ind w:left="283" w:right="299"/>
        <w:jc w:val="both"/>
      </w:pPr>
    </w:p>
    <w:p w14:paraId="69503497" w14:textId="53B7E85D" w:rsidR="002A4FC9" w:rsidRDefault="00835E80">
      <w:pPr>
        <w:spacing w:line="276" w:lineRule="auto"/>
        <w:ind w:left="283" w:right="299"/>
        <w:jc w:val="both"/>
      </w:pPr>
      <w:r>
        <w:t>The Egg team works with many organisations to extend the role that arts and cultural venues play in young people’s lives, and fosters careers in the arts through: a partnership with Bath College delivering the Level Three qualification in Performing &amp; Production Arts; apprenticeships; a Youth Theatre for ages 5-</w:t>
      </w:r>
      <w:r w:rsidR="004B1A27">
        <w:t>18</w:t>
      </w:r>
      <w:r>
        <w:t xml:space="preserve">; creative participation for </w:t>
      </w:r>
      <w:r w:rsidR="00602B71">
        <w:t>18</w:t>
      </w:r>
      <w:r>
        <w:t>+; strong links with Bath Spa University and Bath Cultural Education Partnership; a new Pipeline project offering work-based learning opportunities</w:t>
      </w:r>
      <w:r w:rsidR="000659A0">
        <w:t xml:space="preserve"> </w:t>
      </w:r>
      <w:r w:rsidR="000659A0" w:rsidRPr="00CF172F">
        <w:t>to people from backgrounds and heritage who experience systemic under-representation in the theatre industry</w:t>
      </w:r>
      <w:r>
        <w:t>; and the Incubator, the Egg’s ideas development programme.</w:t>
      </w:r>
    </w:p>
    <w:p w14:paraId="69503498" w14:textId="77777777" w:rsidR="002A4FC9" w:rsidRDefault="00835E80">
      <w:pPr>
        <w:spacing w:line="276" w:lineRule="auto"/>
        <w:ind w:left="285" w:right="299"/>
        <w:jc w:val="both"/>
      </w:pPr>
      <w:r>
        <w:t xml:space="preserve">The Egg operation broadly falls into two subsections, which we sometimes call departments, but we share the same office and are viewed as a single entity. These are: </w:t>
      </w:r>
    </w:p>
    <w:p w14:paraId="69503499" w14:textId="77777777" w:rsidR="002A4FC9" w:rsidRDefault="00835E80">
      <w:pPr>
        <w:spacing w:line="276" w:lineRule="auto"/>
        <w:ind w:left="285" w:right="299"/>
        <w:jc w:val="both"/>
      </w:pPr>
      <w:r>
        <w:t xml:space="preserve"> </w:t>
      </w:r>
    </w:p>
    <w:p w14:paraId="58C454FC" w14:textId="104231D5" w:rsidR="001F25B4" w:rsidRDefault="00835E80" w:rsidP="001F25B4">
      <w:pPr>
        <w:ind w:left="285"/>
        <w:rPr>
          <w:rFonts w:ascii="Aptos" w:hAnsi="Aptos"/>
          <w:sz w:val="24"/>
          <w:szCs w:val="24"/>
        </w:rPr>
      </w:pPr>
      <w:r>
        <w:rPr>
          <w:b/>
        </w:rPr>
        <w:t>Building and Productions (The Egg)</w:t>
      </w:r>
      <w:r>
        <w:t xml:space="preserve">. The toured-in programme, producing, touring and all things Theatre for Young Audiences. Consists of Egg Director, Egg Manager </w:t>
      </w:r>
      <w:r w:rsidRPr="001F25B4">
        <w:t xml:space="preserve">and </w:t>
      </w:r>
      <w:r w:rsidR="001F25B4" w:rsidRPr="001F25B4">
        <w:t>Audience Development Officer.</w:t>
      </w:r>
    </w:p>
    <w:p w14:paraId="6950349B" w14:textId="7EFD27FA" w:rsidR="002A4FC9" w:rsidRDefault="002A4FC9">
      <w:pPr>
        <w:spacing w:line="276" w:lineRule="auto"/>
        <w:ind w:left="285" w:right="299"/>
        <w:jc w:val="both"/>
      </w:pPr>
    </w:p>
    <w:p w14:paraId="6950349C" w14:textId="633FB4A6" w:rsidR="002A4FC9" w:rsidRDefault="00835E80">
      <w:pPr>
        <w:spacing w:line="276" w:lineRule="auto"/>
        <w:ind w:left="285" w:right="299"/>
        <w:jc w:val="both"/>
      </w:pPr>
      <w:r>
        <w:rPr>
          <w:b/>
        </w:rPr>
        <w:t>Engagement</w:t>
      </w:r>
      <w:r>
        <w:t>. This department broadly covers all participation, education and engagement activity. This includes the delivery of Level 3 Performing Arts, schools</w:t>
      </w:r>
      <w:r w:rsidR="00602B71">
        <w:t>’</w:t>
      </w:r>
      <w:r>
        <w:t xml:space="preserve"> liaison, delivery of all out-of-school creative learning including our youth theatre, digital experiences, early years provision and adult creative learning. Consists of Head of Engagement, Education Producer, Education Coordinator, Participation Programme Producer (Young People), and </w:t>
      </w:r>
      <w:r w:rsidR="00DA3E34">
        <w:t>Head of Community Engagement</w:t>
      </w:r>
      <w:r>
        <w:t xml:space="preserve"> (Adults).</w:t>
      </w:r>
    </w:p>
    <w:p w14:paraId="6950349D" w14:textId="77777777" w:rsidR="002A4FC9" w:rsidRDefault="002A4FC9">
      <w:pPr>
        <w:spacing w:line="276" w:lineRule="auto"/>
        <w:ind w:left="285" w:right="299"/>
        <w:jc w:val="both"/>
      </w:pPr>
    </w:p>
    <w:p w14:paraId="6950349E" w14:textId="77777777" w:rsidR="002A4FC9" w:rsidRDefault="00835E80">
      <w:pPr>
        <w:spacing w:line="276" w:lineRule="auto"/>
        <w:ind w:left="285" w:right="299"/>
        <w:jc w:val="both"/>
      </w:pPr>
      <w:r>
        <w:t xml:space="preserve">The Egg also has a full time Administrator and makes use of casual receptionists, front of house, workshop assistants and freelance practitioners. </w:t>
      </w:r>
    </w:p>
    <w:p w14:paraId="6950349F" w14:textId="77777777" w:rsidR="002A4FC9" w:rsidRDefault="002A4FC9">
      <w:pPr>
        <w:spacing w:line="276" w:lineRule="auto"/>
        <w:ind w:left="285" w:right="299"/>
        <w:jc w:val="both"/>
      </w:pPr>
    </w:p>
    <w:p w14:paraId="695034A0" w14:textId="77777777" w:rsidR="002A4FC9" w:rsidRDefault="00835E80">
      <w:pPr>
        <w:spacing w:line="276" w:lineRule="auto"/>
        <w:ind w:left="285" w:right="299"/>
        <w:jc w:val="both"/>
        <w:rPr>
          <w:b/>
        </w:rPr>
      </w:pPr>
      <w:r>
        <w:rPr>
          <w:b/>
        </w:rPr>
        <w:t>Youth Theatre</w:t>
      </w:r>
    </w:p>
    <w:p w14:paraId="695034A1" w14:textId="359D55C4" w:rsidR="002A4FC9" w:rsidRDefault="00835E80">
      <w:pPr>
        <w:spacing w:line="276" w:lineRule="auto"/>
        <w:ind w:left="283" w:right="299"/>
        <w:jc w:val="both"/>
      </w:pPr>
      <w:r>
        <w:t xml:space="preserve">There has been a youth theatre in residence at Theatre Royal Bath for just under </w:t>
      </w:r>
      <w:r w:rsidR="00250EC5">
        <w:t>40</w:t>
      </w:r>
      <w:r>
        <w:t xml:space="preserve"> years. During this time, it has been called many names, including Young Person’s Theatre (YPT) and Theatre Royal Bath Theatre School </w:t>
      </w:r>
      <w:r>
        <w:lastRenderedPageBreak/>
        <w:t>(TRBTS), and has been housed within all three of our auditoria. Currently housed in The Egg Theatre, the youth theatre offers specialised training and professional insight into the world of theatre, both on stage and off.</w:t>
      </w:r>
    </w:p>
    <w:p w14:paraId="695034A2" w14:textId="2D90C912" w:rsidR="002A4FC9" w:rsidRDefault="00835E80">
      <w:pPr>
        <w:spacing w:line="276" w:lineRule="auto"/>
        <w:ind w:left="283" w:right="299"/>
        <w:jc w:val="both"/>
      </w:pPr>
      <w:r>
        <w:t xml:space="preserve">From Main House large scale productions to site-specific projects, fully remote digital productions to touring to the National Theatre - creative ambition and innovation has always been at the heart of what we do. We believe that all young people should have access to exceptional experiences and take pride in the diverse theatrical eclectic offer we can give to the young people of Bath and beyond. </w:t>
      </w:r>
    </w:p>
    <w:p w14:paraId="695034A3" w14:textId="77777777" w:rsidR="002A4FC9" w:rsidRDefault="002A4FC9">
      <w:pPr>
        <w:spacing w:line="276" w:lineRule="auto"/>
        <w:ind w:left="283" w:right="299"/>
      </w:pPr>
    </w:p>
    <w:p w14:paraId="695034A4" w14:textId="77777777" w:rsidR="002A4FC9" w:rsidRDefault="00835E80">
      <w:pPr>
        <w:spacing w:line="276" w:lineRule="auto"/>
        <w:ind w:left="283" w:right="299"/>
        <w:rPr>
          <w:b/>
        </w:rPr>
      </w:pPr>
      <w:r>
        <w:rPr>
          <w:b/>
        </w:rPr>
        <w:t>Our Funding Model</w:t>
      </w:r>
    </w:p>
    <w:p w14:paraId="695034A5" w14:textId="5A457083" w:rsidR="002A4FC9" w:rsidRDefault="00835E80">
      <w:pPr>
        <w:spacing w:line="276" w:lineRule="auto"/>
        <w:ind w:left="283" w:right="299"/>
        <w:jc w:val="both"/>
      </w:pPr>
      <w:r>
        <w:t>TRB is a charity organisation with three auditoria: The Main House, Ustinov Studio and Egg Theatre. It also has a commercial trading subsidiary that produces and tours commercial work around the country and in the West End. Therefore</w:t>
      </w:r>
      <w:r w:rsidR="00250EC5">
        <w:t>,</w:t>
      </w:r>
      <w:r>
        <w:t xml:space="preserve"> TRB is not reliant on Arts Council England funding for its existence. The Egg is funded by the profits made by TRB Productions.</w:t>
      </w:r>
    </w:p>
    <w:p w14:paraId="695034A6" w14:textId="77777777" w:rsidR="002A4FC9" w:rsidRDefault="002A4FC9">
      <w:pPr>
        <w:spacing w:line="276" w:lineRule="auto"/>
        <w:ind w:left="283" w:right="299"/>
        <w:jc w:val="both"/>
      </w:pPr>
    </w:p>
    <w:p w14:paraId="695034A7" w14:textId="411805D5" w:rsidR="002A4FC9" w:rsidRDefault="00835E80">
      <w:pPr>
        <w:spacing w:line="276" w:lineRule="auto"/>
        <w:ind w:left="283" w:right="299"/>
        <w:jc w:val="both"/>
      </w:pPr>
      <w:r>
        <w:t xml:space="preserve">Although part of The Egg, Bath Theatre Academy is </w:t>
      </w:r>
      <w:r w:rsidR="00A303EB">
        <w:t>main</w:t>
      </w:r>
      <w:r>
        <w:t>ly funded by a collaboration with Bath College.</w:t>
      </w:r>
    </w:p>
    <w:p w14:paraId="695034A8" w14:textId="77777777" w:rsidR="002A4FC9" w:rsidRDefault="002A4FC9">
      <w:pPr>
        <w:spacing w:line="276" w:lineRule="auto"/>
        <w:ind w:left="283" w:right="299"/>
      </w:pPr>
    </w:p>
    <w:p w14:paraId="695034A9" w14:textId="2F262150" w:rsidR="002A4FC9" w:rsidRDefault="00835E80">
      <w:pPr>
        <w:spacing w:line="276" w:lineRule="auto"/>
        <w:ind w:left="283" w:right="299"/>
        <w:rPr>
          <w:b/>
        </w:rPr>
      </w:pPr>
      <w:r>
        <w:rPr>
          <w:b/>
        </w:rPr>
        <w:t>Who we are looking for</w:t>
      </w:r>
      <w:r w:rsidR="00602B71">
        <w:rPr>
          <w:b/>
        </w:rPr>
        <w:t>;</w:t>
      </w:r>
    </w:p>
    <w:p w14:paraId="695034AA" w14:textId="551709B5" w:rsidR="002A4FC9" w:rsidRDefault="00835E80">
      <w:pPr>
        <w:spacing w:line="276" w:lineRule="auto"/>
        <w:ind w:left="283" w:right="299"/>
        <w:jc w:val="both"/>
      </w:pPr>
      <w:r>
        <w:t>Based within the Engagement Office at Theatre Royal Bath, the</w:t>
      </w:r>
      <w:r>
        <w:rPr>
          <w:b/>
        </w:rPr>
        <w:t xml:space="preserve"> Participation </w:t>
      </w:r>
      <w:r w:rsidR="00250EC5">
        <w:rPr>
          <w:b/>
        </w:rPr>
        <w:t xml:space="preserve">Programme </w:t>
      </w:r>
      <w:r>
        <w:rPr>
          <w:b/>
        </w:rPr>
        <w:t xml:space="preserve">Producer </w:t>
      </w:r>
      <w:r>
        <w:t>is a key member of the Engagement team. You will uphold the idea that theatre should be a space that is open to all, as well as constantly challenging the place of children and young people in society.</w:t>
      </w:r>
    </w:p>
    <w:p w14:paraId="695034AB" w14:textId="77777777" w:rsidR="002A4FC9" w:rsidRDefault="002A4FC9">
      <w:pPr>
        <w:spacing w:line="276" w:lineRule="auto"/>
        <w:ind w:left="283" w:right="299"/>
        <w:jc w:val="both"/>
      </w:pPr>
    </w:p>
    <w:p w14:paraId="695034AC" w14:textId="77777777" w:rsidR="002A4FC9" w:rsidRDefault="00835E80">
      <w:pPr>
        <w:spacing w:line="276" w:lineRule="auto"/>
        <w:ind w:left="283" w:right="299"/>
        <w:jc w:val="both"/>
      </w:pPr>
      <w:r>
        <w:t>The successful candidate will be an advocate for inclusivity, a believer in the power of artistic expression &amp; ambition, a dreamer, and a skilled collaborator. </w:t>
      </w:r>
    </w:p>
    <w:p w14:paraId="695034AD" w14:textId="77777777" w:rsidR="002A4FC9" w:rsidRDefault="002A4FC9">
      <w:pPr>
        <w:spacing w:line="276" w:lineRule="auto"/>
        <w:ind w:left="283" w:right="299"/>
        <w:jc w:val="both"/>
      </w:pPr>
    </w:p>
    <w:p w14:paraId="695034AE" w14:textId="77777777" w:rsidR="002A4FC9" w:rsidRDefault="00835E80">
      <w:pPr>
        <w:spacing w:line="276" w:lineRule="auto"/>
        <w:ind w:left="283" w:right="299"/>
        <w:jc w:val="both"/>
      </w:pPr>
      <w:r>
        <w:t>We are seeking a project producer who has both a creative and outcome-led approach to problem solving. Someone who is passionate about youth theatre and making relevant, ambitious and exciting work with young people; an individual who has the skill of communicating and sharing this passion with parents, young people, colleagues, charities and collaborators.</w:t>
      </w:r>
    </w:p>
    <w:p w14:paraId="695034AF" w14:textId="77777777" w:rsidR="002A4FC9" w:rsidRDefault="002A4FC9">
      <w:pPr>
        <w:spacing w:line="276" w:lineRule="auto"/>
        <w:ind w:left="283" w:right="299"/>
        <w:jc w:val="both"/>
      </w:pPr>
    </w:p>
    <w:p w14:paraId="695034B0" w14:textId="5A0E5C67" w:rsidR="002A4FC9" w:rsidRDefault="00835E80">
      <w:pPr>
        <w:spacing w:line="276" w:lineRule="auto"/>
        <w:ind w:left="283" w:right="299"/>
        <w:jc w:val="both"/>
      </w:pPr>
      <w:r>
        <w:t>The successful candidate needs the confidence to build and maintain a network of practitioners and creatives, while fostering energetic relationships with them. The Egg is dedicated to contributing to the already thriving creative ecology of the South West. The</w:t>
      </w:r>
      <w:r>
        <w:rPr>
          <w:b/>
        </w:rPr>
        <w:t xml:space="preserve"> Participation </w:t>
      </w:r>
      <w:r w:rsidR="00250EC5">
        <w:rPr>
          <w:b/>
        </w:rPr>
        <w:t xml:space="preserve">Programme </w:t>
      </w:r>
      <w:r>
        <w:rPr>
          <w:b/>
        </w:rPr>
        <w:t xml:space="preserve">Producer </w:t>
      </w:r>
      <w:r>
        <w:t xml:space="preserve">will be responsible for advocating for creatives in the local area and beyond, while having young people’s learning and theatrical development at the heart of their decision making. </w:t>
      </w:r>
    </w:p>
    <w:p w14:paraId="695034B1" w14:textId="77777777" w:rsidR="002A4FC9" w:rsidRDefault="002A4FC9">
      <w:pPr>
        <w:spacing w:line="276" w:lineRule="auto"/>
        <w:ind w:left="283" w:right="299"/>
        <w:jc w:val="both"/>
      </w:pPr>
    </w:p>
    <w:p w14:paraId="695034B2" w14:textId="20D8AC92" w:rsidR="002A4FC9" w:rsidRDefault="00835E80">
      <w:pPr>
        <w:spacing w:line="276" w:lineRule="auto"/>
        <w:ind w:left="283" w:right="299"/>
        <w:jc w:val="both"/>
      </w:pPr>
      <w:r>
        <w:t xml:space="preserve">Working alongside members of the Engagement team, the </w:t>
      </w:r>
      <w:r>
        <w:rPr>
          <w:b/>
        </w:rPr>
        <w:t xml:space="preserve">Participation </w:t>
      </w:r>
      <w:r w:rsidR="004F3516">
        <w:rPr>
          <w:b/>
        </w:rPr>
        <w:t xml:space="preserve">Programme </w:t>
      </w:r>
      <w:r>
        <w:rPr>
          <w:b/>
        </w:rPr>
        <w:t xml:space="preserve">Producer </w:t>
      </w:r>
      <w:r>
        <w:t xml:space="preserve">is both a strategic and creative producer role. You will programme and manage all non-formal education offers, and oversee the growth </w:t>
      </w:r>
      <w:r w:rsidR="00A446F0">
        <w:t>in our outreach work</w:t>
      </w:r>
      <w:r>
        <w:t xml:space="preserve">. You will curate and programme all work offered to young people from early years to </w:t>
      </w:r>
      <w:r w:rsidR="00250EC5">
        <w:t>18</w:t>
      </w:r>
      <w:r>
        <w:t>, ensuring a creative, cohesive and robust experience. You will produce the work they make and be the advocate for high quality extracurricular arts experience within the department.  This role already has steady foundations, but offers the opportunity to be developed to suit the ambitions of the candidate.</w:t>
      </w:r>
    </w:p>
    <w:p w14:paraId="2764AA33" w14:textId="77777777" w:rsidR="004F3516" w:rsidRDefault="004F3516">
      <w:pPr>
        <w:spacing w:line="276" w:lineRule="auto"/>
        <w:ind w:left="283" w:right="299"/>
        <w:jc w:val="both"/>
      </w:pPr>
    </w:p>
    <w:p w14:paraId="695034B3" w14:textId="4CA24CE9" w:rsidR="002A4FC9" w:rsidRDefault="00835E80">
      <w:pPr>
        <w:spacing w:line="276" w:lineRule="auto"/>
        <w:ind w:left="283" w:right="299"/>
        <w:jc w:val="both"/>
      </w:pPr>
      <w:r>
        <w:t xml:space="preserve">We are looking for a candidate who has </w:t>
      </w:r>
      <w:r w:rsidR="00F04905">
        <w:t>vision</w:t>
      </w:r>
      <w:r>
        <w:t xml:space="preserve"> and tenacity to </w:t>
      </w:r>
      <w:r w:rsidR="00B816DA">
        <w:t>maintain and develop</w:t>
      </w:r>
      <w:r>
        <w:t xml:space="preserve"> our youth participation offer, to understand and implement best practices and to maintain a high standard of excellence for all extra</w:t>
      </w:r>
      <w:r w:rsidR="00250EC5">
        <w:t>-</w:t>
      </w:r>
      <w:r>
        <w:t xml:space="preserve">curricular operations and programmes. </w:t>
      </w:r>
    </w:p>
    <w:p w14:paraId="695034B4" w14:textId="77777777" w:rsidR="002A4FC9" w:rsidRDefault="00835E80">
      <w:pPr>
        <w:spacing w:line="276" w:lineRule="auto"/>
        <w:ind w:left="283" w:right="299"/>
        <w:jc w:val="both"/>
      </w:pPr>
      <w:r>
        <w:t xml:space="preserve">The normal place of work will be the Engagement office, Theatre Royal Bath with some travel as required. </w:t>
      </w:r>
    </w:p>
    <w:p w14:paraId="6CF6C1BB" w14:textId="3F442630" w:rsidR="008C1521" w:rsidRDefault="008C1521">
      <w:pPr>
        <w:pStyle w:val="Title"/>
        <w:spacing w:line="360" w:lineRule="auto"/>
        <w:ind w:left="283" w:right="299"/>
        <w:jc w:val="right"/>
        <w:rPr>
          <w:color w:val="201F1E"/>
          <w:sz w:val="36"/>
          <w:szCs w:val="36"/>
        </w:rPr>
      </w:pPr>
    </w:p>
    <w:p w14:paraId="31C1FE2A" w14:textId="4E7C9876" w:rsidR="00147968" w:rsidRDefault="00147968" w:rsidP="00147968"/>
    <w:p w14:paraId="113D3395" w14:textId="3D59752F" w:rsidR="00147968" w:rsidRPr="00147968" w:rsidRDefault="00147968" w:rsidP="00147968"/>
    <w:p w14:paraId="12C687E1" w14:textId="22E5E1D0" w:rsidR="00B06DAB" w:rsidRDefault="00B06DAB" w:rsidP="0066062B">
      <w:pPr>
        <w:pStyle w:val="Title"/>
        <w:ind w:left="283" w:right="299"/>
        <w:jc w:val="right"/>
        <w:rPr>
          <w:color w:val="201F1E"/>
          <w:sz w:val="36"/>
          <w:szCs w:val="36"/>
        </w:rPr>
      </w:pPr>
    </w:p>
    <w:p w14:paraId="6664D8E7" w14:textId="3C088898" w:rsidR="00B06DAB" w:rsidRDefault="00201CAD" w:rsidP="0066062B">
      <w:pPr>
        <w:pStyle w:val="Title"/>
        <w:ind w:left="283" w:right="299"/>
        <w:jc w:val="right"/>
        <w:rPr>
          <w:color w:val="201F1E"/>
          <w:sz w:val="36"/>
          <w:szCs w:val="36"/>
        </w:rPr>
      </w:pPr>
      <w:r>
        <w:rPr>
          <w:noProof/>
          <w:color w:val="201F1E"/>
          <w:sz w:val="36"/>
          <w:szCs w:val="36"/>
        </w:rPr>
        <w:t xml:space="preserve"> </w:t>
      </w:r>
    </w:p>
    <w:p w14:paraId="09A3410A" w14:textId="6814B7C2" w:rsidR="00B06DAB" w:rsidRDefault="00616371" w:rsidP="0066062B">
      <w:pPr>
        <w:pStyle w:val="Title"/>
        <w:ind w:left="283" w:right="299"/>
        <w:jc w:val="right"/>
        <w:rPr>
          <w:color w:val="201F1E"/>
          <w:sz w:val="36"/>
          <w:szCs w:val="36"/>
        </w:rPr>
      </w:pPr>
      <w:r>
        <w:rPr>
          <w:noProof/>
          <w:color w:val="201F1E"/>
          <w:sz w:val="36"/>
          <w:szCs w:val="36"/>
        </w:rPr>
        <w:lastRenderedPageBreak/>
        <w:drawing>
          <wp:anchor distT="0" distB="0" distL="114300" distR="114300" simplePos="0" relativeHeight="251655167" behindDoc="0" locked="0" layoutInCell="1" allowOverlap="1" wp14:anchorId="23A6A55A" wp14:editId="63450C7E">
            <wp:simplePos x="0" y="0"/>
            <wp:positionH relativeFrom="page">
              <wp:posOffset>-38100</wp:posOffset>
            </wp:positionH>
            <wp:positionV relativeFrom="paragraph">
              <wp:posOffset>-267970</wp:posOffset>
            </wp:positionV>
            <wp:extent cx="7576185" cy="255270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cstate="print">
                      <a:extLst>
                        <a:ext uri="{28A0092B-C50C-407E-A947-70E740481C1C}">
                          <a14:useLocalDpi xmlns:a14="http://schemas.microsoft.com/office/drawing/2010/main" val="0"/>
                        </a:ext>
                      </a:extLst>
                    </a:blip>
                    <a:srcRect t="18752" r="400" b="19459"/>
                    <a:stretch/>
                  </pic:blipFill>
                  <pic:spPr bwMode="auto">
                    <a:xfrm>
                      <a:off x="0" y="0"/>
                      <a:ext cx="757618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C60D11" w14:textId="0DAFA0B7" w:rsidR="00B06DAB" w:rsidRDefault="00B06DAB" w:rsidP="0066062B">
      <w:pPr>
        <w:pStyle w:val="Title"/>
        <w:ind w:left="283" w:right="299"/>
        <w:jc w:val="right"/>
        <w:rPr>
          <w:color w:val="201F1E"/>
          <w:sz w:val="36"/>
          <w:szCs w:val="36"/>
        </w:rPr>
      </w:pPr>
    </w:p>
    <w:p w14:paraId="0FC4149C" w14:textId="77777777" w:rsidR="00B06DAB" w:rsidRDefault="00B06DAB" w:rsidP="0066062B">
      <w:pPr>
        <w:pStyle w:val="Title"/>
        <w:ind w:left="283" w:right="299"/>
        <w:jc w:val="right"/>
        <w:rPr>
          <w:color w:val="201F1E"/>
          <w:sz w:val="36"/>
          <w:szCs w:val="36"/>
        </w:rPr>
      </w:pPr>
    </w:p>
    <w:p w14:paraId="4CAA10DE" w14:textId="77777777" w:rsidR="001356AB" w:rsidRDefault="001356AB" w:rsidP="001356AB"/>
    <w:p w14:paraId="05AD606D" w14:textId="77777777" w:rsidR="001356AB" w:rsidRDefault="001356AB" w:rsidP="001356AB"/>
    <w:p w14:paraId="5A178262" w14:textId="77777777" w:rsidR="001356AB" w:rsidRDefault="001356AB" w:rsidP="001356AB"/>
    <w:p w14:paraId="201195A8" w14:textId="77777777" w:rsidR="001356AB" w:rsidRDefault="001356AB" w:rsidP="001356AB"/>
    <w:p w14:paraId="6AD403EB" w14:textId="77777777" w:rsidR="00F03361" w:rsidRDefault="00F03361" w:rsidP="001356AB"/>
    <w:p w14:paraId="43427FFB" w14:textId="77777777" w:rsidR="00F03361" w:rsidRDefault="00F03361" w:rsidP="001356AB"/>
    <w:p w14:paraId="03D6DC1E" w14:textId="77777777" w:rsidR="00616371" w:rsidRDefault="00616371" w:rsidP="006A606D">
      <w:pPr>
        <w:pStyle w:val="Title"/>
        <w:ind w:right="299"/>
        <w:jc w:val="right"/>
        <w:rPr>
          <w:color w:val="201F1E"/>
          <w:sz w:val="40"/>
          <w:szCs w:val="40"/>
        </w:rPr>
      </w:pPr>
      <w:bookmarkStart w:id="1" w:name="_cqg9t4knrfj6" w:colFirst="0" w:colLast="0"/>
      <w:bookmarkStart w:id="2" w:name="_ke86pdwrcwr4" w:colFirst="0" w:colLast="0"/>
      <w:bookmarkEnd w:id="1"/>
      <w:bookmarkEnd w:id="2"/>
    </w:p>
    <w:p w14:paraId="440ACFE3" w14:textId="77777777" w:rsidR="00616371" w:rsidRDefault="00616371" w:rsidP="006A606D">
      <w:pPr>
        <w:pStyle w:val="Title"/>
        <w:ind w:right="299"/>
        <w:jc w:val="right"/>
        <w:rPr>
          <w:color w:val="201F1E"/>
          <w:sz w:val="40"/>
          <w:szCs w:val="40"/>
        </w:rPr>
      </w:pPr>
    </w:p>
    <w:p w14:paraId="1A579534" w14:textId="64C71202" w:rsidR="0066062B" w:rsidRPr="00617B76" w:rsidRDefault="0066062B" w:rsidP="006A606D">
      <w:pPr>
        <w:pStyle w:val="Title"/>
        <w:ind w:right="299"/>
        <w:jc w:val="right"/>
        <w:rPr>
          <w:color w:val="201F1E"/>
          <w:sz w:val="40"/>
          <w:szCs w:val="40"/>
        </w:rPr>
      </w:pPr>
      <w:r w:rsidRPr="00617B76">
        <w:rPr>
          <w:color w:val="201F1E"/>
          <w:sz w:val="40"/>
          <w:szCs w:val="40"/>
        </w:rPr>
        <w:t xml:space="preserve">Participation Programme Producer </w:t>
      </w:r>
    </w:p>
    <w:p w14:paraId="35229F61" w14:textId="0690FD98" w:rsidR="00345FCB" w:rsidRPr="00345FCB" w:rsidRDefault="00835E80" w:rsidP="00345FCB">
      <w:pPr>
        <w:pStyle w:val="Title"/>
        <w:spacing w:line="360" w:lineRule="auto"/>
        <w:ind w:left="283" w:right="299"/>
        <w:jc w:val="right"/>
        <w:rPr>
          <w:color w:val="201F1E"/>
          <w:sz w:val="28"/>
          <w:szCs w:val="28"/>
          <w:u w:val="single"/>
        </w:rPr>
      </w:pPr>
      <w:r w:rsidRPr="00617B76">
        <w:rPr>
          <w:color w:val="201F1E"/>
          <w:sz w:val="28"/>
          <w:szCs w:val="28"/>
        </w:rPr>
        <w:t>Application Procedure</w:t>
      </w:r>
    </w:p>
    <w:p w14:paraId="6950353A" w14:textId="3F04C5BC" w:rsidR="002A4FC9" w:rsidRPr="004F29A1" w:rsidRDefault="00835E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line="335" w:lineRule="auto"/>
        <w:ind w:left="283" w:right="299"/>
        <w:rPr>
          <w:b/>
          <w:bCs/>
          <w:sz w:val="24"/>
          <w:szCs w:val="24"/>
        </w:rPr>
      </w:pPr>
      <w:r>
        <w:rPr>
          <w:b/>
          <w:sz w:val="24"/>
          <w:szCs w:val="24"/>
        </w:rPr>
        <w:t>Deadline for Applications:</w:t>
      </w:r>
      <w:r>
        <w:rPr>
          <w:sz w:val="24"/>
          <w:szCs w:val="24"/>
        </w:rPr>
        <w:t xml:space="preserve"> </w:t>
      </w:r>
      <w:r>
        <w:rPr>
          <w:sz w:val="24"/>
          <w:szCs w:val="24"/>
        </w:rPr>
        <w:tab/>
      </w:r>
      <w:r>
        <w:rPr>
          <w:sz w:val="24"/>
          <w:szCs w:val="24"/>
        </w:rPr>
        <w:tab/>
      </w:r>
      <w:r>
        <w:rPr>
          <w:sz w:val="24"/>
          <w:szCs w:val="24"/>
        </w:rPr>
        <w:tab/>
      </w:r>
      <w:r w:rsidR="004C6273" w:rsidRPr="004F29A1">
        <w:rPr>
          <w:b/>
          <w:bCs/>
          <w:sz w:val="24"/>
          <w:szCs w:val="24"/>
        </w:rPr>
        <w:t>Friday 20</w:t>
      </w:r>
      <w:r w:rsidR="00F94324" w:rsidRPr="004F29A1">
        <w:rPr>
          <w:b/>
          <w:bCs/>
          <w:sz w:val="24"/>
          <w:szCs w:val="24"/>
          <w:vertAlign w:val="superscript"/>
        </w:rPr>
        <w:t>th</w:t>
      </w:r>
      <w:r w:rsidR="00F94324" w:rsidRPr="004F29A1">
        <w:rPr>
          <w:b/>
          <w:bCs/>
          <w:sz w:val="24"/>
          <w:szCs w:val="24"/>
        </w:rPr>
        <w:t xml:space="preserve"> June 2025</w:t>
      </w:r>
    </w:p>
    <w:p w14:paraId="6950353B" w14:textId="15532771" w:rsidR="002A4FC9" w:rsidRPr="004F29A1" w:rsidRDefault="00835E80">
      <w:pPr>
        <w:spacing w:line="335" w:lineRule="auto"/>
        <w:ind w:left="283" w:right="299"/>
        <w:rPr>
          <w:b/>
          <w:bCs/>
          <w:sz w:val="24"/>
          <w:szCs w:val="24"/>
        </w:rPr>
      </w:pPr>
      <w:r w:rsidRPr="004C55D7">
        <w:rPr>
          <w:b/>
          <w:sz w:val="24"/>
          <w:szCs w:val="24"/>
        </w:rPr>
        <w:t>First Stage Interviews:</w:t>
      </w:r>
      <w:r w:rsidRPr="004C55D7">
        <w:rPr>
          <w:sz w:val="24"/>
          <w:szCs w:val="24"/>
        </w:rPr>
        <w:tab/>
      </w:r>
      <w:r w:rsidRPr="004C55D7">
        <w:rPr>
          <w:sz w:val="24"/>
          <w:szCs w:val="24"/>
        </w:rPr>
        <w:tab/>
      </w:r>
      <w:r w:rsidRPr="004C55D7">
        <w:rPr>
          <w:sz w:val="24"/>
          <w:szCs w:val="24"/>
        </w:rPr>
        <w:tab/>
      </w:r>
      <w:r w:rsidR="003B3DE3" w:rsidRPr="004F29A1">
        <w:rPr>
          <w:b/>
          <w:bCs/>
          <w:sz w:val="24"/>
          <w:szCs w:val="24"/>
        </w:rPr>
        <w:t>Tue</w:t>
      </w:r>
      <w:r w:rsidR="004C55D7" w:rsidRPr="004F29A1">
        <w:rPr>
          <w:b/>
          <w:bCs/>
          <w:sz w:val="24"/>
          <w:szCs w:val="24"/>
        </w:rPr>
        <w:t xml:space="preserve">sday </w:t>
      </w:r>
      <w:r w:rsidR="003B3DE3" w:rsidRPr="004F29A1">
        <w:rPr>
          <w:b/>
          <w:bCs/>
          <w:sz w:val="24"/>
          <w:szCs w:val="24"/>
        </w:rPr>
        <w:t>8</w:t>
      </w:r>
      <w:r w:rsidR="00F717DC" w:rsidRPr="004F29A1">
        <w:rPr>
          <w:b/>
          <w:bCs/>
          <w:sz w:val="24"/>
          <w:szCs w:val="24"/>
          <w:vertAlign w:val="superscript"/>
        </w:rPr>
        <w:t>th</w:t>
      </w:r>
      <w:r w:rsidR="00F717DC" w:rsidRPr="004F29A1">
        <w:rPr>
          <w:b/>
          <w:bCs/>
          <w:sz w:val="24"/>
          <w:szCs w:val="24"/>
        </w:rPr>
        <w:t xml:space="preserve"> </w:t>
      </w:r>
      <w:r w:rsidR="004C55D7" w:rsidRPr="004F29A1">
        <w:rPr>
          <w:b/>
          <w:bCs/>
          <w:sz w:val="24"/>
          <w:szCs w:val="24"/>
        </w:rPr>
        <w:t xml:space="preserve">July or Wednesday </w:t>
      </w:r>
      <w:r w:rsidR="00E6011C" w:rsidRPr="004F29A1">
        <w:rPr>
          <w:b/>
          <w:bCs/>
          <w:sz w:val="24"/>
          <w:szCs w:val="24"/>
        </w:rPr>
        <w:t>9</w:t>
      </w:r>
      <w:r w:rsidR="004C55D7" w:rsidRPr="004F29A1">
        <w:rPr>
          <w:b/>
          <w:bCs/>
          <w:sz w:val="24"/>
          <w:szCs w:val="24"/>
          <w:vertAlign w:val="superscript"/>
        </w:rPr>
        <w:t>th</w:t>
      </w:r>
      <w:r w:rsidR="004C55D7" w:rsidRPr="004F29A1">
        <w:rPr>
          <w:b/>
          <w:bCs/>
          <w:sz w:val="24"/>
          <w:szCs w:val="24"/>
        </w:rPr>
        <w:t xml:space="preserve"> July 2025</w:t>
      </w:r>
    </w:p>
    <w:p w14:paraId="6950353C" w14:textId="77777777" w:rsidR="002A4FC9" w:rsidRDefault="002A4FC9" w:rsidP="009C2F17">
      <w:pPr>
        <w:ind w:left="283" w:right="299"/>
        <w:rPr>
          <w:sz w:val="24"/>
          <w:szCs w:val="24"/>
        </w:rPr>
      </w:pPr>
    </w:p>
    <w:p w14:paraId="6950353D" w14:textId="77777777" w:rsidR="002A4FC9" w:rsidRDefault="00835E80" w:rsidP="00320A4A">
      <w:pPr>
        <w:spacing w:line="276" w:lineRule="auto"/>
        <w:ind w:left="283" w:right="299"/>
        <w:jc w:val="both"/>
        <w:rPr>
          <w:sz w:val="24"/>
          <w:szCs w:val="24"/>
        </w:rPr>
      </w:pPr>
      <w:r>
        <w:rPr>
          <w:sz w:val="24"/>
          <w:szCs w:val="24"/>
        </w:rPr>
        <w:t>Any offer to a successful candidate will be conditional upon:</w:t>
      </w:r>
    </w:p>
    <w:p w14:paraId="0007C765" w14:textId="5B554727" w:rsidR="00410898" w:rsidRPr="00345FCB" w:rsidRDefault="00835E80" w:rsidP="00345FCB">
      <w:pPr>
        <w:pStyle w:val="ListParagraph"/>
        <w:numPr>
          <w:ilvl w:val="0"/>
          <w:numId w:val="12"/>
        </w:numPr>
        <w:spacing w:line="276" w:lineRule="auto"/>
        <w:ind w:right="299"/>
        <w:jc w:val="both"/>
        <w:rPr>
          <w:sz w:val="24"/>
          <w:szCs w:val="24"/>
        </w:rPr>
      </w:pPr>
      <w:r w:rsidRPr="00345FCB">
        <w:rPr>
          <w:sz w:val="24"/>
          <w:szCs w:val="24"/>
        </w:rPr>
        <w:t xml:space="preserve">Receipt of at least two independent written references, which are satisfactory to Theatre Royal Bath. </w:t>
      </w:r>
      <w:proofErr w:type="spellStart"/>
      <w:r w:rsidR="00345FCB" w:rsidRPr="00345FCB">
        <w:rPr>
          <w:sz w:val="24"/>
          <w:szCs w:val="24"/>
        </w:rPr>
        <w:t>N.b</w:t>
      </w:r>
      <w:proofErr w:type="spellEnd"/>
      <w:r w:rsidR="00345FCB" w:rsidRPr="00345FCB">
        <w:rPr>
          <w:sz w:val="24"/>
          <w:szCs w:val="24"/>
        </w:rPr>
        <w:t>: References produced by candidates will not be accepted.</w:t>
      </w:r>
    </w:p>
    <w:p w14:paraId="6950353F" w14:textId="77777777" w:rsidR="002A4FC9" w:rsidRDefault="00835E80" w:rsidP="00320A4A">
      <w:pPr>
        <w:numPr>
          <w:ilvl w:val="0"/>
          <w:numId w:val="3"/>
        </w:numPr>
        <w:spacing w:line="276" w:lineRule="auto"/>
        <w:ind w:right="299"/>
        <w:jc w:val="both"/>
        <w:rPr>
          <w:sz w:val="24"/>
          <w:szCs w:val="24"/>
        </w:rPr>
      </w:pPr>
      <w:r>
        <w:rPr>
          <w:sz w:val="24"/>
          <w:szCs w:val="24"/>
        </w:rPr>
        <w:t>Verification of identity and Right to Work in the UK to be produced at interview stage.</w:t>
      </w:r>
    </w:p>
    <w:p w14:paraId="69503540" w14:textId="77777777" w:rsidR="002A4FC9" w:rsidRDefault="00835E80" w:rsidP="00320A4A">
      <w:pPr>
        <w:numPr>
          <w:ilvl w:val="0"/>
          <w:numId w:val="3"/>
        </w:numPr>
        <w:spacing w:line="276" w:lineRule="auto"/>
        <w:ind w:right="299"/>
        <w:jc w:val="both"/>
        <w:rPr>
          <w:sz w:val="24"/>
          <w:szCs w:val="24"/>
        </w:rPr>
      </w:pPr>
      <w:r>
        <w:rPr>
          <w:sz w:val="24"/>
          <w:szCs w:val="24"/>
        </w:rPr>
        <w:t xml:space="preserve">Returning a satisfactory DBS check. </w:t>
      </w:r>
    </w:p>
    <w:p w14:paraId="69503541" w14:textId="77777777" w:rsidR="002A4FC9" w:rsidRDefault="002A4FC9" w:rsidP="00320A4A">
      <w:pPr>
        <w:spacing w:line="276" w:lineRule="auto"/>
        <w:ind w:left="283" w:right="299"/>
        <w:jc w:val="both"/>
        <w:rPr>
          <w:sz w:val="24"/>
          <w:szCs w:val="24"/>
        </w:rPr>
      </w:pPr>
    </w:p>
    <w:p w14:paraId="69503542" w14:textId="77777777" w:rsidR="002A4FC9" w:rsidRDefault="00835E80" w:rsidP="00320A4A">
      <w:pPr>
        <w:spacing w:line="276" w:lineRule="auto"/>
        <w:ind w:left="283" w:right="299"/>
        <w:jc w:val="both"/>
        <w:rPr>
          <w:b/>
          <w:sz w:val="24"/>
          <w:szCs w:val="24"/>
        </w:rPr>
      </w:pPr>
      <w:r>
        <w:rPr>
          <w:b/>
          <w:sz w:val="24"/>
          <w:szCs w:val="24"/>
        </w:rPr>
        <w:t>Application Procedure</w:t>
      </w:r>
    </w:p>
    <w:p w14:paraId="69503543" w14:textId="77777777" w:rsidR="002A4FC9" w:rsidRDefault="00835E80" w:rsidP="00320A4A">
      <w:pPr>
        <w:spacing w:line="276" w:lineRule="auto"/>
        <w:ind w:left="283" w:right="299"/>
        <w:jc w:val="both"/>
        <w:rPr>
          <w:sz w:val="24"/>
          <w:szCs w:val="24"/>
        </w:rPr>
      </w:pPr>
      <w:r>
        <w:rPr>
          <w:sz w:val="24"/>
          <w:szCs w:val="24"/>
        </w:rPr>
        <w:t xml:space="preserve">Please submit an up-to-date CV (2 pages max, PDF format) and respond to the four questions below. </w:t>
      </w:r>
    </w:p>
    <w:p w14:paraId="69503544" w14:textId="77777777" w:rsidR="002A4FC9" w:rsidRDefault="00835E80" w:rsidP="00320A4A">
      <w:pPr>
        <w:spacing w:line="276" w:lineRule="auto"/>
        <w:ind w:left="283" w:right="299"/>
        <w:jc w:val="both"/>
        <w:rPr>
          <w:sz w:val="24"/>
          <w:szCs w:val="24"/>
        </w:rPr>
      </w:pPr>
      <w:r>
        <w:rPr>
          <w:sz w:val="24"/>
          <w:szCs w:val="24"/>
        </w:rPr>
        <w:t>We are interested in what you say rather than how you say it. Please apply in the format that best suits you and enables you to respond fully to the role. This could be written English, video (BSL/spoken, English/SSE), or an audio recording.</w:t>
      </w:r>
    </w:p>
    <w:p w14:paraId="69503545" w14:textId="77777777" w:rsidR="002A4FC9" w:rsidRDefault="002A4FC9" w:rsidP="00320A4A">
      <w:pPr>
        <w:spacing w:line="276" w:lineRule="auto"/>
        <w:ind w:left="283" w:right="299"/>
        <w:jc w:val="both"/>
        <w:rPr>
          <w:sz w:val="24"/>
          <w:szCs w:val="24"/>
        </w:rPr>
      </w:pPr>
    </w:p>
    <w:p w14:paraId="69503546" w14:textId="77777777" w:rsidR="002A4FC9" w:rsidRDefault="00835E80" w:rsidP="00320A4A">
      <w:pPr>
        <w:spacing w:line="276" w:lineRule="auto"/>
        <w:ind w:left="283" w:right="299"/>
        <w:jc w:val="both"/>
        <w:rPr>
          <w:b/>
          <w:sz w:val="24"/>
          <w:szCs w:val="24"/>
        </w:rPr>
      </w:pPr>
      <w:r>
        <w:rPr>
          <w:b/>
          <w:sz w:val="24"/>
          <w:szCs w:val="24"/>
        </w:rPr>
        <w:t>Questions</w:t>
      </w:r>
    </w:p>
    <w:p w14:paraId="69503547" w14:textId="77777777" w:rsidR="002A4FC9" w:rsidRDefault="00835E80" w:rsidP="00320A4A">
      <w:pPr>
        <w:spacing w:line="276" w:lineRule="auto"/>
        <w:ind w:left="283" w:right="299"/>
        <w:jc w:val="both"/>
        <w:rPr>
          <w:sz w:val="24"/>
          <w:szCs w:val="24"/>
        </w:rPr>
      </w:pPr>
      <w:r>
        <w:rPr>
          <w:sz w:val="24"/>
          <w:szCs w:val="24"/>
        </w:rPr>
        <w:t>If answering in written form, please use no more than 400 words per question.</w:t>
      </w:r>
    </w:p>
    <w:p w14:paraId="69503548" w14:textId="77777777" w:rsidR="002A4FC9" w:rsidRDefault="00835E80" w:rsidP="00320A4A">
      <w:pPr>
        <w:spacing w:line="276" w:lineRule="auto"/>
        <w:ind w:left="283" w:right="299"/>
        <w:jc w:val="both"/>
        <w:rPr>
          <w:sz w:val="24"/>
          <w:szCs w:val="24"/>
        </w:rPr>
      </w:pPr>
      <w:r>
        <w:rPr>
          <w:sz w:val="24"/>
          <w:szCs w:val="24"/>
        </w:rPr>
        <w:t>If answering in audio form, please ensure recordings are no longer than 2 minutes per question.</w:t>
      </w:r>
    </w:p>
    <w:p w14:paraId="69503549" w14:textId="77777777" w:rsidR="002A4FC9" w:rsidRDefault="00835E80" w:rsidP="00320A4A">
      <w:pPr>
        <w:spacing w:line="276" w:lineRule="auto"/>
        <w:ind w:left="283" w:right="299"/>
        <w:jc w:val="both"/>
        <w:rPr>
          <w:sz w:val="24"/>
          <w:szCs w:val="24"/>
        </w:rPr>
      </w:pPr>
      <w:r>
        <w:rPr>
          <w:sz w:val="24"/>
          <w:szCs w:val="24"/>
        </w:rPr>
        <w:t>If answering in video form, please ensure recordings are no longer than 2 minutes per question.</w:t>
      </w:r>
    </w:p>
    <w:p w14:paraId="6950354A" w14:textId="77777777" w:rsidR="002A4FC9" w:rsidRDefault="002A4FC9" w:rsidP="00320A4A">
      <w:pPr>
        <w:spacing w:line="276" w:lineRule="auto"/>
        <w:ind w:left="283" w:right="299"/>
        <w:jc w:val="both"/>
        <w:rPr>
          <w:sz w:val="24"/>
          <w:szCs w:val="24"/>
        </w:rPr>
      </w:pPr>
    </w:p>
    <w:p w14:paraId="6950354B" w14:textId="77777777" w:rsidR="002A4FC9" w:rsidRDefault="00835E80" w:rsidP="00320A4A">
      <w:pPr>
        <w:numPr>
          <w:ilvl w:val="0"/>
          <w:numId w:val="6"/>
        </w:numPr>
        <w:spacing w:line="276" w:lineRule="auto"/>
        <w:ind w:right="299"/>
        <w:jc w:val="both"/>
        <w:rPr>
          <w:sz w:val="24"/>
          <w:szCs w:val="24"/>
        </w:rPr>
      </w:pPr>
      <w:r>
        <w:rPr>
          <w:b/>
          <w:sz w:val="24"/>
          <w:szCs w:val="24"/>
        </w:rPr>
        <w:t>What kind of work do you want to make with young people?</w:t>
      </w:r>
      <w:r>
        <w:rPr>
          <w:sz w:val="24"/>
          <w:szCs w:val="24"/>
        </w:rPr>
        <w:t xml:space="preserve"> We are asking this question to get an idea of why you are applying for this position and what interests you about Theatre Royal Bath’s Youth Theatre.</w:t>
      </w:r>
    </w:p>
    <w:p w14:paraId="6950354C" w14:textId="77777777" w:rsidR="002A4FC9" w:rsidRDefault="00835E80" w:rsidP="00320A4A">
      <w:pPr>
        <w:numPr>
          <w:ilvl w:val="0"/>
          <w:numId w:val="6"/>
        </w:numPr>
        <w:spacing w:line="276" w:lineRule="auto"/>
        <w:ind w:right="299"/>
        <w:jc w:val="both"/>
        <w:rPr>
          <w:sz w:val="24"/>
          <w:szCs w:val="24"/>
        </w:rPr>
      </w:pPr>
      <w:r>
        <w:rPr>
          <w:b/>
          <w:sz w:val="24"/>
          <w:szCs w:val="24"/>
        </w:rPr>
        <w:t xml:space="preserve">How are you suited to this role? </w:t>
      </w:r>
      <w:r>
        <w:rPr>
          <w:sz w:val="24"/>
          <w:szCs w:val="24"/>
        </w:rPr>
        <w:t>We are asking this question to hear about how your experience, knowledge and skills match the person specification.</w:t>
      </w:r>
    </w:p>
    <w:p w14:paraId="6950354D" w14:textId="77777777" w:rsidR="002A4FC9" w:rsidRDefault="00835E80" w:rsidP="00320A4A">
      <w:pPr>
        <w:numPr>
          <w:ilvl w:val="0"/>
          <w:numId w:val="6"/>
        </w:numPr>
        <w:spacing w:line="276" w:lineRule="auto"/>
        <w:ind w:right="299"/>
        <w:jc w:val="both"/>
        <w:rPr>
          <w:sz w:val="24"/>
          <w:szCs w:val="24"/>
        </w:rPr>
      </w:pPr>
      <w:r>
        <w:rPr>
          <w:b/>
          <w:sz w:val="24"/>
          <w:szCs w:val="24"/>
        </w:rPr>
        <w:t>Tell us about what inspires and excites you in life. (It doesn’t have to be theatre.)</w:t>
      </w:r>
      <w:r>
        <w:rPr>
          <w:sz w:val="24"/>
          <w:szCs w:val="24"/>
        </w:rPr>
        <w:t xml:space="preserve"> We are asking this to learn more about you and what matters to you.</w:t>
      </w:r>
    </w:p>
    <w:p w14:paraId="33590B43" w14:textId="6304A1AD" w:rsidR="00023B22" w:rsidRPr="0057652C" w:rsidRDefault="00617052" w:rsidP="00320A4A">
      <w:pPr>
        <w:numPr>
          <w:ilvl w:val="0"/>
          <w:numId w:val="6"/>
        </w:numPr>
        <w:spacing w:line="276" w:lineRule="auto"/>
        <w:ind w:right="299"/>
        <w:jc w:val="both"/>
        <w:rPr>
          <w:color w:val="000000" w:themeColor="text1"/>
          <w:sz w:val="24"/>
          <w:szCs w:val="24"/>
        </w:rPr>
      </w:pPr>
      <w:r w:rsidRPr="0057652C">
        <w:rPr>
          <w:b/>
          <w:color w:val="000000" w:themeColor="text1"/>
          <w:sz w:val="24"/>
          <w:szCs w:val="24"/>
        </w:rPr>
        <w:t xml:space="preserve">Tell us </w:t>
      </w:r>
      <w:r w:rsidR="00786971" w:rsidRPr="0057652C">
        <w:rPr>
          <w:b/>
          <w:color w:val="000000" w:themeColor="text1"/>
          <w:sz w:val="24"/>
          <w:szCs w:val="24"/>
        </w:rPr>
        <w:t xml:space="preserve">about a challenging situation you faced at work and how you dealt with it. </w:t>
      </w:r>
      <w:r w:rsidR="00786971" w:rsidRPr="0057652C">
        <w:rPr>
          <w:bCs/>
          <w:color w:val="000000" w:themeColor="text1"/>
          <w:sz w:val="24"/>
          <w:szCs w:val="24"/>
        </w:rPr>
        <w:t xml:space="preserve">We are asking this to learn how you </w:t>
      </w:r>
      <w:r w:rsidR="0057652C" w:rsidRPr="0057652C">
        <w:rPr>
          <w:bCs/>
          <w:color w:val="000000" w:themeColor="text1"/>
          <w:sz w:val="24"/>
          <w:szCs w:val="24"/>
        </w:rPr>
        <w:t>face challenges or stressful situations.</w:t>
      </w:r>
      <w:r w:rsidR="0057652C" w:rsidRPr="0057652C">
        <w:rPr>
          <w:b/>
          <w:color w:val="000000" w:themeColor="text1"/>
          <w:sz w:val="24"/>
          <w:szCs w:val="24"/>
        </w:rPr>
        <w:t xml:space="preserve"> </w:t>
      </w:r>
    </w:p>
    <w:p w14:paraId="6950354F" w14:textId="08879B36" w:rsidR="002A4FC9" w:rsidRPr="00023B22" w:rsidRDefault="002A4FC9" w:rsidP="00320A4A">
      <w:pPr>
        <w:spacing w:line="276" w:lineRule="auto"/>
        <w:ind w:left="283" w:right="299"/>
        <w:jc w:val="both"/>
        <w:rPr>
          <w:sz w:val="24"/>
          <w:szCs w:val="24"/>
        </w:rPr>
      </w:pPr>
    </w:p>
    <w:p w14:paraId="3F208958" w14:textId="77E59EAA" w:rsidR="00345FCB" w:rsidRPr="00320A4A" w:rsidRDefault="00320A4A" w:rsidP="00345FCB">
      <w:pPr>
        <w:tabs>
          <w:tab w:val="left" w:pos="1134"/>
        </w:tabs>
        <w:spacing w:line="276" w:lineRule="auto"/>
        <w:ind w:left="283" w:right="299"/>
        <w:jc w:val="both"/>
      </w:pPr>
      <w:r>
        <w:t>*</w:t>
      </w:r>
      <w:r w:rsidR="00835E80" w:rsidRPr="00320A4A">
        <w:t xml:space="preserve">Please email your CV and answers to your questions to: </w:t>
      </w:r>
      <w:hyperlink r:id="rId17">
        <w:r w:rsidR="00835E80" w:rsidRPr="00320A4A">
          <w:rPr>
            <w:color w:val="1155CC"/>
            <w:u w:val="single"/>
          </w:rPr>
          <w:t>tracey.cook@theatreroyal.org.uk</w:t>
        </w:r>
      </w:hyperlink>
      <w:r w:rsidR="00835E80" w:rsidRPr="00320A4A">
        <w:t xml:space="preserve">  (quoting Participation</w:t>
      </w:r>
      <w:r w:rsidR="00023B22" w:rsidRPr="00320A4A">
        <w:t xml:space="preserve"> Programme</w:t>
      </w:r>
      <w:r w:rsidR="00835E80" w:rsidRPr="00320A4A">
        <w:t xml:space="preserve"> Producer in the subject line). </w:t>
      </w:r>
    </w:p>
    <w:p w14:paraId="44717E45" w14:textId="05E6DF8A" w:rsidR="00616371" w:rsidRPr="00320A4A" w:rsidRDefault="00835E80" w:rsidP="00616371">
      <w:pPr>
        <w:tabs>
          <w:tab w:val="left" w:pos="1134"/>
        </w:tabs>
        <w:spacing w:line="276" w:lineRule="auto"/>
        <w:ind w:left="283" w:right="299"/>
        <w:jc w:val="both"/>
      </w:pPr>
      <w:r w:rsidRPr="00320A4A">
        <w:t>We recommend using WeTransfer to send video files.</w:t>
      </w:r>
    </w:p>
    <w:sectPr w:rsidR="00616371" w:rsidRPr="00320A4A" w:rsidSect="00B0362A">
      <w:footerReference w:type="default" r:id="rId18"/>
      <w:footerReference w:type="first" r:id="rId19"/>
      <w:pgSz w:w="11906" w:h="16838"/>
      <w:pgMar w:top="397" w:right="340" w:bottom="142" w:left="340" w:header="720" w:footer="3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6625C" w14:textId="77777777" w:rsidR="00787A91" w:rsidRDefault="00787A91">
      <w:r>
        <w:separator/>
      </w:r>
    </w:p>
  </w:endnote>
  <w:endnote w:type="continuationSeparator" w:id="0">
    <w:p w14:paraId="1D480629" w14:textId="77777777" w:rsidR="00787A91" w:rsidRDefault="00787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rlito">
    <w:altName w:val="Calibri"/>
    <w:charset w:val="00"/>
    <w:family w:val="swiss"/>
    <w:pitch w:val="variable"/>
  </w:font>
  <w:font w:name="Apto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657478"/>
      <w:docPartObj>
        <w:docPartGallery w:val="Page Numbers (Bottom of Page)"/>
        <w:docPartUnique/>
      </w:docPartObj>
    </w:sdtPr>
    <w:sdtContent>
      <w:p w14:paraId="5D1EABF0" w14:textId="13706AB6" w:rsidR="00290687" w:rsidRDefault="00290687">
        <w:pPr>
          <w:pStyle w:val="Footer"/>
          <w:jc w:val="right"/>
        </w:pPr>
        <w:r>
          <w:fldChar w:fldCharType="begin"/>
        </w:r>
        <w:r>
          <w:instrText>PAGE   \* MERGEFORMAT</w:instrText>
        </w:r>
        <w:r>
          <w:fldChar w:fldCharType="separate"/>
        </w:r>
        <w:r>
          <w:t>2</w:t>
        </w:r>
        <w:r>
          <w:fldChar w:fldCharType="end"/>
        </w:r>
      </w:p>
    </w:sdtContent>
  </w:sdt>
  <w:p w14:paraId="2D6F361E" w14:textId="4E5DA99D" w:rsidR="004F3A9F" w:rsidRPr="00CD2F20" w:rsidRDefault="004F3A9F" w:rsidP="004F3A9F">
    <w:pPr>
      <w:shd w:val="clear" w:color="auto" w:fill="FFFFFF"/>
      <w:rPr>
        <w:rFonts w:eastAsia="Times New Roman" w:cstheme="minorHAnsi"/>
        <w:b/>
        <w:bCs/>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1D93C" w14:textId="4A1A22CA" w:rsidR="001D7F7A" w:rsidRPr="001D7F7A" w:rsidRDefault="001D7F7A" w:rsidP="003061C6">
    <w:pPr>
      <w:shd w:val="clear" w:color="auto" w:fill="FFFFFF"/>
      <w:rPr>
        <w:rFonts w:cstheme="minorHAnsi"/>
        <w:sz w:val="20"/>
        <w:szCs w:val="20"/>
        <w:shd w:val="clear" w:color="auto" w:fil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D1540" w14:textId="77777777" w:rsidR="00787A91" w:rsidRDefault="00787A91">
      <w:r>
        <w:separator/>
      </w:r>
    </w:p>
  </w:footnote>
  <w:footnote w:type="continuationSeparator" w:id="0">
    <w:p w14:paraId="14B96CAA" w14:textId="77777777" w:rsidR="00787A91" w:rsidRDefault="00787A91">
      <w:r>
        <w:continuationSeparator/>
      </w:r>
    </w:p>
  </w:footnote>
  <w:footnote w:id="1">
    <w:p w14:paraId="47411102" w14:textId="16C058A7" w:rsidR="00D262BC" w:rsidRPr="001D7F7A" w:rsidRDefault="00D262BC" w:rsidP="00D262BC">
      <w:pPr>
        <w:shd w:val="clear" w:color="auto" w:fill="FFFFFF"/>
        <w:rPr>
          <w:rFonts w:cstheme="minorHAnsi"/>
          <w:sz w:val="20"/>
          <w:szCs w:val="20"/>
          <w:shd w:val="clear" w:color="auto" w:fill="FFFFFF"/>
        </w:rPr>
      </w:pPr>
      <w:r>
        <w:rPr>
          <w:rStyle w:val="FootnoteReference"/>
        </w:rPr>
        <w:footnoteRef/>
      </w:r>
      <w:r>
        <w:t xml:space="preserve"> </w:t>
      </w:r>
      <w:r w:rsidRPr="00936823">
        <w:rPr>
          <w:rFonts w:eastAsia="Times New Roman" w:cstheme="minorHAnsi"/>
          <w:b/>
          <w:bCs/>
          <w:sz w:val="20"/>
          <w:szCs w:val="20"/>
        </w:rPr>
        <w:t xml:space="preserve">Global Majority - </w:t>
      </w:r>
      <w:r w:rsidRPr="00936823">
        <w:rPr>
          <w:rFonts w:cstheme="minorHAnsi"/>
          <w:sz w:val="20"/>
          <w:szCs w:val="20"/>
          <w:shd w:val="clear" w:color="auto" w:fill="FFFFFF"/>
        </w:rPr>
        <w:t>refers to the majority of the world's population who are not white, and who are often racialized or considered to be ethnic minorities. This includes Black, Asian, Brown, dual-heritage, indigenous, and other ethnic groups.</w:t>
      </w:r>
      <w:r w:rsidRPr="00936823">
        <w:rPr>
          <w:rStyle w:val="uv3um"/>
          <w:rFonts w:cstheme="minorHAnsi"/>
          <w:sz w:val="20"/>
          <w:szCs w:val="20"/>
          <w:shd w:val="clear" w:color="auto" w:fill="FFFFFF"/>
        </w:rPr>
        <w:t> </w:t>
      </w:r>
    </w:p>
    <w:p w14:paraId="5886703F" w14:textId="26365C2F" w:rsidR="00D262BC" w:rsidRDefault="00D262B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4207"/>
    <w:multiLevelType w:val="multilevel"/>
    <w:tmpl w:val="B1208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495913"/>
    <w:multiLevelType w:val="multilevel"/>
    <w:tmpl w:val="CB5AC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D1317A"/>
    <w:multiLevelType w:val="multilevel"/>
    <w:tmpl w:val="5A8C1C8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B12DF2"/>
    <w:multiLevelType w:val="multilevel"/>
    <w:tmpl w:val="C0423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EF2455"/>
    <w:multiLevelType w:val="multilevel"/>
    <w:tmpl w:val="1A267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9B613C"/>
    <w:multiLevelType w:val="hybridMultilevel"/>
    <w:tmpl w:val="F8FED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F6492A"/>
    <w:multiLevelType w:val="multilevel"/>
    <w:tmpl w:val="39F4C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2B2F27"/>
    <w:multiLevelType w:val="multilevel"/>
    <w:tmpl w:val="748CB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D9552F"/>
    <w:multiLevelType w:val="multilevel"/>
    <w:tmpl w:val="8BC0D6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A47562C"/>
    <w:multiLevelType w:val="multilevel"/>
    <w:tmpl w:val="44F00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3B1C86"/>
    <w:multiLevelType w:val="multilevel"/>
    <w:tmpl w:val="DFFC5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E875341"/>
    <w:multiLevelType w:val="multilevel"/>
    <w:tmpl w:val="5FF0D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2"/>
  </w:num>
  <w:num w:numId="4">
    <w:abstractNumId w:val="7"/>
  </w:num>
  <w:num w:numId="5">
    <w:abstractNumId w:val="8"/>
  </w:num>
  <w:num w:numId="6">
    <w:abstractNumId w:val="10"/>
  </w:num>
  <w:num w:numId="7">
    <w:abstractNumId w:val="9"/>
  </w:num>
  <w:num w:numId="8">
    <w:abstractNumId w:val="3"/>
  </w:num>
  <w:num w:numId="9">
    <w:abstractNumId w:val="11"/>
  </w:num>
  <w:num w:numId="10">
    <w:abstractNumId w:val="0"/>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FC9"/>
    <w:rsid w:val="00014260"/>
    <w:rsid w:val="00023B22"/>
    <w:rsid w:val="00024E01"/>
    <w:rsid w:val="00036C3C"/>
    <w:rsid w:val="00043137"/>
    <w:rsid w:val="00056CAE"/>
    <w:rsid w:val="000659A0"/>
    <w:rsid w:val="000A20DB"/>
    <w:rsid w:val="000A5D65"/>
    <w:rsid w:val="000B07A4"/>
    <w:rsid w:val="000D69BD"/>
    <w:rsid w:val="000E450C"/>
    <w:rsid w:val="00100BCD"/>
    <w:rsid w:val="0010379E"/>
    <w:rsid w:val="00110EFD"/>
    <w:rsid w:val="0011153B"/>
    <w:rsid w:val="001335D9"/>
    <w:rsid w:val="001356AB"/>
    <w:rsid w:val="00136553"/>
    <w:rsid w:val="0014153E"/>
    <w:rsid w:val="00147968"/>
    <w:rsid w:val="00192F8C"/>
    <w:rsid w:val="001D1CC6"/>
    <w:rsid w:val="001D7F7A"/>
    <w:rsid w:val="001F25B4"/>
    <w:rsid w:val="00201CAD"/>
    <w:rsid w:val="0021060F"/>
    <w:rsid w:val="00216AD7"/>
    <w:rsid w:val="002403A3"/>
    <w:rsid w:val="00242EE7"/>
    <w:rsid w:val="00250EC5"/>
    <w:rsid w:val="00271159"/>
    <w:rsid w:val="0027285B"/>
    <w:rsid w:val="00281014"/>
    <w:rsid w:val="00290687"/>
    <w:rsid w:val="002A4FC9"/>
    <w:rsid w:val="002F3371"/>
    <w:rsid w:val="003024E5"/>
    <w:rsid w:val="003061C6"/>
    <w:rsid w:val="00320A4A"/>
    <w:rsid w:val="00324C11"/>
    <w:rsid w:val="00345FCB"/>
    <w:rsid w:val="00354FB8"/>
    <w:rsid w:val="00381B39"/>
    <w:rsid w:val="003B3DE3"/>
    <w:rsid w:val="003C72B4"/>
    <w:rsid w:val="00410898"/>
    <w:rsid w:val="00452695"/>
    <w:rsid w:val="00474FE8"/>
    <w:rsid w:val="0047796D"/>
    <w:rsid w:val="0048584E"/>
    <w:rsid w:val="004B12E5"/>
    <w:rsid w:val="004B1A27"/>
    <w:rsid w:val="004C26C0"/>
    <w:rsid w:val="004C55D7"/>
    <w:rsid w:val="004C6273"/>
    <w:rsid w:val="004D6797"/>
    <w:rsid w:val="004E052B"/>
    <w:rsid w:val="004F29A1"/>
    <w:rsid w:val="004F3516"/>
    <w:rsid w:val="004F3A9F"/>
    <w:rsid w:val="00552668"/>
    <w:rsid w:val="0057652C"/>
    <w:rsid w:val="005A2734"/>
    <w:rsid w:val="005A6BFD"/>
    <w:rsid w:val="005C2DB4"/>
    <w:rsid w:val="005C338A"/>
    <w:rsid w:val="005C629A"/>
    <w:rsid w:val="005C6C0C"/>
    <w:rsid w:val="005D7FA3"/>
    <w:rsid w:val="00602B71"/>
    <w:rsid w:val="00616371"/>
    <w:rsid w:val="00617052"/>
    <w:rsid w:val="00617B76"/>
    <w:rsid w:val="00630A2F"/>
    <w:rsid w:val="00635853"/>
    <w:rsid w:val="0066062B"/>
    <w:rsid w:val="00664C80"/>
    <w:rsid w:val="006651C6"/>
    <w:rsid w:val="006706E0"/>
    <w:rsid w:val="00682F5E"/>
    <w:rsid w:val="006A606D"/>
    <w:rsid w:val="00711029"/>
    <w:rsid w:val="00716B3A"/>
    <w:rsid w:val="007323E2"/>
    <w:rsid w:val="00764CBC"/>
    <w:rsid w:val="00786971"/>
    <w:rsid w:val="00787A91"/>
    <w:rsid w:val="007A7159"/>
    <w:rsid w:val="00835E80"/>
    <w:rsid w:val="0085005D"/>
    <w:rsid w:val="0086162C"/>
    <w:rsid w:val="00863310"/>
    <w:rsid w:val="0086602E"/>
    <w:rsid w:val="00881574"/>
    <w:rsid w:val="008B1E83"/>
    <w:rsid w:val="008B2BC8"/>
    <w:rsid w:val="008C1521"/>
    <w:rsid w:val="008D71DD"/>
    <w:rsid w:val="008F06BA"/>
    <w:rsid w:val="008F4EC3"/>
    <w:rsid w:val="008F5815"/>
    <w:rsid w:val="00901579"/>
    <w:rsid w:val="00936823"/>
    <w:rsid w:val="009477FC"/>
    <w:rsid w:val="00971AA5"/>
    <w:rsid w:val="00976CBC"/>
    <w:rsid w:val="00987D83"/>
    <w:rsid w:val="009B111D"/>
    <w:rsid w:val="009C2F17"/>
    <w:rsid w:val="009D5BB4"/>
    <w:rsid w:val="009F520A"/>
    <w:rsid w:val="00A173C5"/>
    <w:rsid w:val="00A174D1"/>
    <w:rsid w:val="00A303EB"/>
    <w:rsid w:val="00A351C7"/>
    <w:rsid w:val="00A40627"/>
    <w:rsid w:val="00A446F0"/>
    <w:rsid w:val="00A5177A"/>
    <w:rsid w:val="00A97FAB"/>
    <w:rsid w:val="00AD3255"/>
    <w:rsid w:val="00B00630"/>
    <w:rsid w:val="00B0362A"/>
    <w:rsid w:val="00B06DAB"/>
    <w:rsid w:val="00B43A14"/>
    <w:rsid w:val="00B5292A"/>
    <w:rsid w:val="00B62A5F"/>
    <w:rsid w:val="00B74677"/>
    <w:rsid w:val="00B7761A"/>
    <w:rsid w:val="00B816DA"/>
    <w:rsid w:val="00B90E99"/>
    <w:rsid w:val="00B95B07"/>
    <w:rsid w:val="00BA641D"/>
    <w:rsid w:val="00C31678"/>
    <w:rsid w:val="00C3588C"/>
    <w:rsid w:val="00C3681F"/>
    <w:rsid w:val="00C52E9A"/>
    <w:rsid w:val="00C67D44"/>
    <w:rsid w:val="00C83989"/>
    <w:rsid w:val="00C93623"/>
    <w:rsid w:val="00CA07A6"/>
    <w:rsid w:val="00CC63F7"/>
    <w:rsid w:val="00CF0495"/>
    <w:rsid w:val="00CF172F"/>
    <w:rsid w:val="00D25C03"/>
    <w:rsid w:val="00D262BC"/>
    <w:rsid w:val="00D33B13"/>
    <w:rsid w:val="00D8493A"/>
    <w:rsid w:val="00D84E6A"/>
    <w:rsid w:val="00D86166"/>
    <w:rsid w:val="00D918EC"/>
    <w:rsid w:val="00DA3E34"/>
    <w:rsid w:val="00DE1628"/>
    <w:rsid w:val="00DE22A7"/>
    <w:rsid w:val="00E01502"/>
    <w:rsid w:val="00E6011C"/>
    <w:rsid w:val="00E67238"/>
    <w:rsid w:val="00E72618"/>
    <w:rsid w:val="00E91326"/>
    <w:rsid w:val="00EB60AE"/>
    <w:rsid w:val="00EF35E6"/>
    <w:rsid w:val="00F00899"/>
    <w:rsid w:val="00F03361"/>
    <w:rsid w:val="00F04905"/>
    <w:rsid w:val="00F54B76"/>
    <w:rsid w:val="00F717DC"/>
    <w:rsid w:val="00F8230B"/>
    <w:rsid w:val="00F82AD2"/>
    <w:rsid w:val="00F94324"/>
    <w:rsid w:val="00FB7AAD"/>
    <w:rsid w:val="00FD2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03464"/>
  <w15:docId w15:val="{3092841D-FC30-44F7-8F00-FD9BA480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outlineLvl w:val="1"/>
    </w:pPr>
    <w:rPr>
      <w:b/>
      <w:sz w:val="20"/>
      <w:szCs w:val="20"/>
      <w:u w:val="single"/>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4"/>
      <w:szCs w:val="24"/>
    </w:rPr>
  </w:style>
  <w:style w:type="paragraph" w:styleId="Subtitle">
    <w:name w:val="Subtitle"/>
    <w:basedOn w:val="Normal"/>
    <w:next w:val="Normal"/>
    <w:uiPriority w:val="11"/>
    <w:qFormat/>
    <w:rPr>
      <w:sz w:val="24"/>
      <w:szCs w:val="24"/>
    </w:rPr>
  </w:style>
  <w:style w:type="paragraph" w:styleId="BodyText">
    <w:name w:val="Body Text"/>
    <w:basedOn w:val="Normal"/>
    <w:link w:val="BodyTextChar"/>
    <w:uiPriority w:val="1"/>
    <w:qFormat/>
    <w:rsid w:val="00DE1628"/>
    <w:pPr>
      <w:widowControl w:val="0"/>
      <w:autoSpaceDE w:val="0"/>
      <w:autoSpaceDN w:val="0"/>
    </w:pPr>
    <w:rPr>
      <w:rFonts w:ascii="Carlito" w:eastAsia="Carlito" w:hAnsi="Carlito" w:cs="Carlito"/>
      <w:sz w:val="20"/>
      <w:szCs w:val="20"/>
      <w:lang w:val="en-US" w:eastAsia="en-US"/>
    </w:rPr>
  </w:style>
  <w:style w:type="character" w:customStyle="1" w:styleId="BodyTextChar">
    <w:name w:val="Body Text Char"/>
    <w:basedOn w:val="DefaultParagraphFont"/>
    <w:link w:val="BodyText"/>
    <w:uiPriority w:val="1"/>
    <w:rsid w:val="00DE1628"/>
    <w:rPr>
      <w:rFonts w:ascii="Carlito" w:eastAsia="Carlito" w:hAnsi="Carlito" w:cs="Carlito"/>
      <w:sz w:val="20"/>
      <w:szCs w:val="20"/>
      <w:lang w:val="en-US" w:eastAsia="en-US"/>
    </w:rPr>
  </w:style>
  <w:style w:type="character" w:styleId="CommentReference">
    <w:name w:val="annotation reference"/>
    <w:basedOn w:val="DefaultParagraphFont"/>
    <w:uiPriority w:val="99"/>
    <w:semiHidden/>
    <w:unhideWhenUsed/>
    <w:rsid w:val="00F82AD2"/>
    <w:rPr>
      <w:sz w:val="16"/>
      <w:szCs w:val="16"/>
    </w:rPr>
  </w:style>
  <w:style w:type="paragraph" w:styleId="CommentText">
    <w:name w:val="annotation text"/>
    <w:basedOn w:val="Normal"/>
    <w:link w:val="CommentTextChar"/>
    <w:uiPriority w:val="99"/>
    <w:semiHidden/>
    <w:unhideWhenUsed/>
    <w:rsid w:val="00F82AD2"/>
    <w:rPr>
      <w:sz w:val="20"/>
      <w:szCs w:val="20"/>
    </w:rPr>
  </w:style>
  <w:style w:type="character" w:customStyle="1" w:styleId="CommentTextChar">
    <w:name w:val="Comment Text Char"/>
    <w:basedOn w:val="DefaultParagraphFont"/>
    <w:link w:val="CommentText"/>
    <w:uiPriority w:val="99"/>
    <w:semiHidden/>
    <w:rsid w:val="00F82AD2"/>
    <w:rPr>
      <w:sz w:val="20"/>
      <w:szCs w:val="20"/>
    </w:rPr>
  </w:style>
  <w:style w:type="paragraph" w:styleId="CommentSubject">
    <w:name w:val="annotation subject"/>
    <w:basedOn w:val="CommentText"/>
    <w:next w:val="CommentText"/>
    <w:link w:val="CommentSubjectChar"/>
    <w:uiPriority w:val="99"/>
    <w:semiHidden/>
    <w:unhideWhenUsed/>
    <w:rsid w:val="00F82AD2"/>
    <w:rPr>
      <w:b/>
      <w:bCs/>
    </w:rPr>
  </w:style>
  <w:style w:type="character" w:customStyle="1" w:styleId="CommentSubjectChar">
    <w:name w:val="Comment Subject Char"/>
    <w:basedOn w:val="CommentTextChar"/>
    <w:link w:val="CommentSubject"/>
    <w:uiPriority w:val="99"/>
    <w:semiHidden/>
    <w:rsid w:val="00F82AD2"/>
    <w:rPr>
      <w:b/>
      <w:bCs/>
      <w:sz w:val="20"/>
      <w:szCs w:val="20"/>
    </w:rPr>
  </w:style>
  <w:style w:type="paragraph" w:styleId="ListParagraph">
    <w:name w:val="List Paragraph"/>
    <w:basedOn w:val="Normal"/>
    <w:uiPriority w:val="34"/>
    <w:qFormat/>
    <w:rsid w:val="00716B3A"/>
    <w:pPr>
      <w:ind w:left="720"/>
      <w:contextualSpacing/>
    </w:pPr>
  </w:style>
  <w:style w:type="paragraph" w:styleId="Header">
    <w:name w:val="header"/>
    <w:basedOn w:val="Normal"/>
    <w:link w:val="HeaderChar"/>
    <w:uiPriority w:val="99"/>
    <w:unhideWhenUsed/>
    <w:rsid w:val="004F3A9F"/>
    <w:pPr>
      <w:tabs>
        <w:tab w:val="center" w:pos="4513"/>
        <w:tab w:val="right" w:pos="9026"/>
      </w:tabs>
    </w:pPr>
  </w:style>
  <w:style w:type="character" w:customStyle="1" w:styleId="HeaderChar">
    <w:name w:val="Header Char"/>
    <w:basedOn w:val="DefaultParagraphFont"/>
    <w:link w:val="Header"/>
    <w:uiPriority w:val="99"/>
    <w:rsid w:val="004F3A9F"/>
  </w:style>
  <w:style w:type="paragraph" w:styleId="Footer">
    <w:name w:val="footer"/>
    <w:basedOn w:val="Normal"/>
    <w:link w:val="FooterChar"/>
    <w:uiPriority w:val="99"/>
    <w:unhideWhenUsed/>
    <w:rsid w:val="004F3A9F"/>
    <w:pPr>
      <w:tabs>
        <w:tab w:val="center" w:pos="4513"/>
        <w:tab w:val="right" w:pos="9026"/>
      </w:tabs>
    </w:pPr>
  </w:style>
  <w:style w:type="character" w:customStyle="1" w:styleId="FooterChar">
    <w:name w:val="Footer Char"/>
    <w:basedOn w:val="DefaultParagraphFont"/>
    <w:link w:val="Footer"/>
    <w:uiPriority w:val="99"/>
    <w:rsid w:val="004F3A9F"/>
  </w:style>
  <w:style w:type="character" w:customStyle="1" w:styleId="uv3um">
    <w:name w:val="uv3um"/>
    <w:basedOn w:val="DefaultParagraphFont"/>
    <w:rsid w:val="004F3A9F"/>
  </w:style>
  <w:style w:type="paragraph" w:styleId="NoSpacing">
    <w:name w:val="No Spacing"/>
    <w:link w:val="NoSpacingChar"/>
    <w:uiPriority w:val="1"/>
    <w:qFormat/>
    <w:rsid w:val="007A7159"/>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7A7159"/>
    <w:rPr>
      <w:rFonts w:asciiTheme="minorHAnsi" w:eastAsiaTheme="minorEastAsia" w:hAnsiTheme="minorHAnsi" w:cstheme="minorBidi"/>
    </w:rPr>
  </w:style>
  <w:style w:type="paragraph" w:styleId="FootnoteText">
    <w:name w:val="footnote text"/>
    <w:basedOn w:val="Normal"/>
    <w:link w:val="FootnoteTextChar"/>
    <w:uiPriority w:val="99"/>
    <w:semiHidden/>
    <w:unhideWhenUsed/>
    <w:rsid w:val="00D262BC"/>
    <w:rPr>
      <w:sz w:val="20"/>
      <w:szCs w:val="20"/>
    </w:rPr>
  </w:style>
  <w:style w:type="character" w:customStyle="1" w:styleId="FootnoteTextChar">
    <w:name w:val="Footnote Text Char"/>
    <w:basedOn w:val="DefaultParagraphFont"/>
    <w:link w:val="FootnoteText"/>
    <w:uiPriority w:val="99"/>
    <w:semiHidden/>
    <w:rsid w:val="00D262BC"/>
    <w:rPr>
      <w:sz w:val="20"/>
      <w:szCs w:val="20"/>
    </w:rPr>
  </w:style>
  <w:style w:type="character" w:styleId="FootnoteReference">
    <w:name w:val="footnote reference"/>
    <w:basedOn w:val="DefaultParagraphFont"/>
    <w:uiPriority w:val="99"/>
    <w:semiHidden/>
    <w:unhideWhenUsed/>
    <w:rsid w:val="00D262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670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gle/JHf5twcBS7dZmYDK6"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tracey.cook@theatreroyal.org.uk"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acey.cook@theatreroya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7c886cd-9327-476f-a3c0-7e4217fb624f" xsi:nil="true"/>
    <lcf76f155ced4ddcb4097134ff3c332f xmlns="da4b23f6-cb1d-4c71-ace0-3e514e34605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065F8837118F4CBEDAEA9A8C233D8C" ma:contentTypeVersion="13" ma:contentTypeDescription="Create a new document." ma:contentTypeScope="" ma:versionID="11c6de2182bfab8f3cb3d89d5a9b6d35">
  <xsd:schema xmlns:xsd="http://www.w3.org/2001/XMLSchema" xmlns:xs="http://www.w3.org/2001/XMLSchema" xmlns:p="http://schemas.microsoft.com/office/2006/metadata/properties" xmlns:ns2="da4b23f6-cb1d-4c71-ace0-3e514e346057" xmlns:ns3="b7c886cd-9327-476f-a3c0-7e4217fb624f" targetNamespace="http://schemas.microsoft.com/office/2006/metadata/properties" ma:root="true" ma:fieldsID="80c9fce0b4bd44715aa696b182a0ebd7" ns2:_="" ns3:_="">
    <xsd:import namespace="da4b23f6-cb1d-4c71-ace0-3e514e346057"/>
    <xsd:import namespace="b7c886cd-9327-476f-a3c0-7e4217fb624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b23f6-cb1d-4c71-ace0-3e514e34605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d732d1f-d687-48b4-b8a9-f0b27aa144f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c886cd-9327-476f-a3c0-7e4217fb624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0fb238a-9294-42f2-815d-3f0a0bfb6b7f}" ma:internalName="TaxCatchAll" ma:showField="CatchAllData" ma:web="b7c886cd-9327-476f-a3c0-7e4217fb62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50DDB-8568-4155-AAD7-5CB9D89C71CF}">
  <ds:schemaRefs>
    <ds:schemaRef ds:uri="http://schemas.microsoft.com/office/2006/metadata/properties"/>
    <ds:schemaRef ds:uri="http://schemas.microsoft.com/office/infopath/2007/PartnerControls"/>
    <ds:schemaRef ds:uri="b7c886cd-9327-476f-a3c0-7e4217fb624f"/>
    <ds:schemaRef ds:uri="968c231b-6a4b-4acd-b3e1-e1dc8cdbcb01"/>
  </ds:schemaRefs>
</ds:datastoreItem>
</file>

<file path=customXml/itemProps2.xml><?xml version="1.0" encoding="utf-8"?>
<ds:datastoreItem xmlns:ds="http://schemas.openxmlformats.org/officeDocument/2006/customXml" ds:itemID="{730030AA-C169-4336-ABC3-9CBE37CD0C09}"/>
</file>

<file path=customXml/itemProps3.xml><?xml version="1.0" encoding="utf-8"?>
<ds:datastoreItem xmlns:ds="http://schemas.openxmlformats.org/officeDocument/2006/customXml" ds:itemID="{397609FC-45AC-4C57-9227-1058FBD4499A}">
  <ds:schemaRefs>
    <ds:schemaRef ds:uri="http://schemas.microsoft.com/sharepoint/v3/contenttype/forms"/>
  </ds:schemaRefs>
</ds:datastoreItem>
</file>

<file path=customXml/itemProps4.xml><?xml version="1.0" encoding="utf-8"?>
<ds:datastoreItem xmlns:ds="http://schemas.openxmlformats.org/officeDocument/2006/customXml" ds:itemID="{6B1A579D-1C7B-4915-9AD5-8E56BDCF8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9</Pages>
  <Words>2871</Words>
  <Characters>16370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Eg, Theatre Royal Bath</dc:title>
  <dc:subject>Participation Programme Producer</dc:subject>
  <dc:creator>Janine Solomon-Gardnr</dc:creator>
  <cp:lastModifiedBy>Janine Solomon-Gardner</cp:lastModifiedBy>
  <cp:revision>157</cp:revision>
  <dcterms:created xsi:type="dcterms:W3CDTF">2025-05-12T12:46:00Z</dcterms:created>
  <dcterms:modified xsi:type="dcterms:W3CDTF">2025-05-20T17:49:00Z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0x0101005B065F8837118F4CBEDAEA9A8C233D8C</vt:lpwstr>
  </property>
  <property fmtid="{D5CDD505-2E9C-101B-9397-08002B2CF9AE}" pid="3" name="Order">
    <vt:r8>7486600</vt:r8>
  </property>
  <property fmtid="{D5CDD505-2E9C-101B-9397-08002B2CF9AE}" pid="4" name="MediaServiceImageTags">
    <vt:lpwstr/>
  </property>
</Properties>
</file>